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95F" w:rsidRPr="0044395F" w:rsidRDefault="0044395F" w:rsidP="0044395F">
      <w:pPr>
        <w:spacing w:after="0" w:line="240" w:lineRule="auto"/>
        <w:jc w:val="center"/>
        <w:rPr>
          <w:rFonts w:ascii="Times New Roman" w:eastAsia="Times New Roman" w:hAnsi="Times New Roman" w:cs="Times New Roman"/>
          <w:sz w:val="16"/>
          <w:szCs w:val="24"/>
          <w:lang w:eastAsia="ru-RU"/>
        </w:rPr>
      </w:pPr>
      <w:r w:rsidRPr="0044395F">
        <w:rPr>
          <w:rFonts w:ascii="Times New Roman" w:eastAsia="Times New Roman" w:hAnsi="Times New Roman" w:cs="Times New Roman"/>
          <w:noProof/>
          <w:sz w:val="16"/>
          <w:szCs w:val="24"/>
          <w:lang w:val="ru-RU" w:eastAsia="ru-RU"/>
        </w:rPr>
        <w:drawing>
          <wp:inline distT="0" distB="0" distL="0" distR="0">
            <wp:extent cx="428625" cy="6096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8625" cy="609600"/>
                    </a:xfrm>
                    <a:prstGeom prst="rect">
                      <a:avLst/>
                    </a:prstGeom>
                    <a:noFill/>
                    <a:ln>
                      <a:noFill/>
                    </a:ln>
                  </pic:spPr>
                </pic:pic>
              </a:graphicData>
            </a:graphic>
          </wp:inline>
        </w:drawing>
      </w:r>
    </w:p>
    <w:p w:rsidR="0044395F" w:rsidRPr="0044395F" w:rsidRDefault="0044395F" w:rsidP="0044395F">
      <w:pPr>
        <w:spacing w:after="0" w:line="240" w:lineRule="auto"/>
        <w:jc w:val="center"/>
        <w:rPr>
          <w:rFonts w:ascii="Times New Roman" w:eastAsia="Times New Roman" w:hAnsi="Times New Roman" w:cs="Times New Roman"/>
          <w:lang w:eastAsia="ru-RU"/>
        </w:rPr>
      </w:pPr>
    </w:p>
    <w:p w:rsidR="00191284" w:rsidRPr="002E5792" w:rsidRDefault="00191284" w:rsidP="00191284">
      <w:pPr>
        <w:spacing w:after="0" w:line="240" w:lineRule="auto"/>
        <w:jc w:val="center"/>
        <w:rPr>
          <w:rFonts w:ascii="Times New Roman" w:eastAsia="Times New Roman" w:hAnsi="Times New Roman" w:cs="Times New Roman"/>
          <w:lang w:eastAsia="ru-RU"/>
        </w:rPr>
      </w:pPr>
    </w:p>
    <w:p w:rsidR="00191284" w:rsidRPr="002E5792" w:rsidRDefault="00191284" w:rsidP="00191284">
      <w:pPr>
        <w:spacing w:after="0" w:line="240" w:lineRule="auto"/>
        <w:jc w:val="center"/>
        <w:rPr>
          <w:rFonts w:ascii="Times New Roman" w:eastAsia="Times New Roman" w:hAnsi="Times New Roman" w:cs="Times New Roman"/>
          <w:caps/>
          <w:sz w:val="28"/>
          <w:szCs w:val="28"/>
          <w:lang w:eastAsia="ru-RU"/>
        </w:rPr>
      </w:pPr>
      <w:r w:rsidRPr="002E5792">
        <w:rPr>
          <w:rFonts w:ascii="Times New Roman" w:eastAsia="Times New Roman" w:hAnsi="Times New Roman" w:cs="Times New Roman"/>
          <w:caps/>
          <w:lang w:eastAsia="ru-RU"/>
        </w:rPr>
        <w:t>Відділ освіти  Виконавчого комітету  Рудківської міської ради</w:t>
      </w:r>
    </w:p>
    <w:p w:rsidR="00191284" w:rsidRPr="002E5792" w:rsidRDefault="00191284" w:rsidP="00191284">
      <w:pPr>
        <w:spacing w:after="0" w:line="240" w:lineRule="auto"/>
        <w:ind w:firstLine="284"/>
        <w:jc w:val="center"/>
        <w:rPr>
          <w:rFonts w:ascii="Times New Roman" w:eastAsia="Times New Roman" w:hAnsi="Times New Roman" w:cs="Times New Roman"/>
          <w:caps/>
          <w:lang w:eastAsia="ru-RU"/>
        </w:rPr>
      </w:pPr>
      <w:r w:rsidRPr="002E5792">
        <w:rPr>
          <w:rFonts w:ascii="Times New Roman" w:eastAsia="Times New Roman" w:hAnsi="Times New Roman" w:cs="Times New Roman"/>
          <w:caps/>
          <w:lang w:eastAsia="ru-RU"/>
        </w:rPr>
        <w:t>Самбірського району Львівської області</w:t>
      </w:r>
    </w:p>
    <w:p w:rsidR="00191284" w:rsidRDefault="00191284" w:rsidP="00191284">
      <w:pPr>
        <w:spacing w:after="0" w:line="240" w:lineRule="auto"/>
        <w:ind w:firstLine="284"/>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t xml:space="preserve">гімназія с. погірці рудківської міської ради </w:t>
      </w:r>
    </w:p>
    <w:p w:rsidR="00191284" w:rsidRPr="002E5792" w:rsidRDefault="00191284" w:rsidP="00191284">
      <w:pPr>
        <w:spacing w:after="0" w:line="240" w:lineRule="auto"/>
        <w:ind w:firstLine="284"/>
        <w:jc w:val="center"/>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t>самбірського району львівської області</w:t>
      </w:r>
    </w:p>
    <w:p w:rsidR="00191284" w:rsidRPr="002E5792" w:rsidRDefault="00191284" w:rsidP="00191284">
      <w:pPr>
        <w:spacing w:after="0" w:line="240" w:lineRule="auto"/>
        <w:jc w:val="center"/>
        <w:rPr>
          <w:rFonts w:ascii="Times New Roman" w:eastAsia="Times New Roman" w:hAnsi="Times New Roman" w:cs="Times New Roman"/>
          <w:b/>
          <w:sz w:val="28"/>
          <w:szCs w:val="28"/>
          <w:lang w:eastAsia="ru-RU"/>
        </w:rPr>
      </w:pPr>
    </w:p>
    <w:p w:rsidR="0044395F" w:rsidRPr="0044395F" w:rsidRDefault="0044395F" w:rsidP="0044395F">
      <w:pPr>
        <w:spacing w:after="0" w:line="240" w:lineRule="auto"/>
        <w:jc w:val="center"/>
        <w:rPr>
          <w:rFonts w:ascii="Times New Roman" w:eastAsia="Times New Roman" w:hAnsi="Times New Roman" w:cs="Times New Roman"/>
          <w:b/>
          <w:sz w:val="28"/>
          <w:szCs w:val="28"/>
          <w:lang w:eastAsia="ru-RU"/>
        </w:rPr>
      </w:pPr>
      <w:r w:rsidRPr="0044395F">
        <w:rPr>
          <w:rFonts w:ascii="Times New Roman" w:eastAsia="Times New Roman" w:hAnsi="Times New Roman" w:cs="Times New Roman"/>
          <w:b/>
          <w:sz w:val="28"/>
          <w:szCs w:val="28"/>
          <w:lang w:eastAsia="ru-RU"/>
        </w:rPr>
        <w:t>НАКАЗ</w:t>
      </w:r>
    </w:p>
    <w:p w:rsidR="0044395F" w:rsidRPr="0044395F" w:rsidRDefault="0044395F" w:rsidP="0044395F">
      <w:pPr>
        <w:spacing w:after="0" w:line="240" w:lineRule="auto"/>
        <w:jc w:val="center"/>
        <w:rPr>
          <w:rFonts w:ascii="Times New Roman" w:eastAsia="Times New Roman" w:hAnsi="Times New Roman" w:cs="Times New Roman"/>
          <w:sz w:val="28"/>
          <w:szCs w:val="28"/>
          <w:lang w:eastAsia="ru-RU"/>
        </w:rPr>
      </w:pPr>
    </w:p>
    <w:p w:rsidR="0044395F" w:rsidRPr="0044395F" w:rsidRDefault="007F0F9E" w:rsidP="0044395F">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0</w:t>
      </w:r>
      <w:r w:rsidR="00C634C8">
        <w:rPr>
          <w:rFonts w:ascii="Times New Roman" w:eastAsia="Times New Roman" w:hAnsi="Times New Roman" w:cs="Times New Roman"/>
          <w:sz w:val="28"/>
          <w:szCs w:val="28"/>
          <w:lang w:eastAsia="ru-RU"/>
        </w:rPr>
        <w:t>3</w:t>
      </w:r>
      <w:r w:rsidR="009051C6">
        <w:rPr>
          <w:rFonts w:ascii="Times New Roman" w:eastAsia="Times New Roman" w:hAnsi="Times New Roman" w:cs="Times New Roman"/>
          <w:sz w:val="28"/>
          <w:szCs w:val="28"/>
          <w:lang w:eastAsia="ru-RU"/>
        </w:rPr>
        <w:t>.09.202</w:t>
      </w:r>
      <w:r w:rsidR="009051C6" w:rsidRPr="00640C7A">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р.</w:t>
      </w:r>
      <w:r w:rsidR="00E019D3">
        <w:rPr>
          <w:rFonts w:ascii="Times New Roman" w:eastAsia="Times New Roman" w:hAnsi="Times New Roman" w:cs="Times New Roman"/>
          <w:sz w:val="28"/>
          <w:szCs w:val="28"/>
          <w:lang w:eastAsia="ru-RU"/>
        </w:rPr>
        <w:t xml:space="preserve">                                  </w:t>
      </w:r>
      <w:proofErr w:type="gramStart"/>
      <w:r w:rsidR="00063C75">
        <w:rPr>
          <w:rFonts w:ascii="Times New Roman" w:eastAsia="Times New Roman" w:hAnsi="Times New Roman" w:cs="Times New Roman"/>
          <w:sz w:val="28"/>
          <w:szCs w:val="28"/>
          <w:lang w:val="en-US" w:eastAsia="ru-RU"/>
        </w:rPr>
        <w:t>c</w:t>
      </w:r>
      <w:proofErr w:type="gramEnd"/>
      <w:r w:rsidR="00063C75" w:rsidRPr="00640C7A">
        <w:rPr>
          <w:rFonts w:ascii="Times New Roman" w:eastAsia="Times New Roman" w:hAnsi="Times New Roman" w:cs="Times New Roman"/>
          <w:sz w:val="28"/>
          <w:szCs w:val="28"/>
          <w:lang w:eastAsia="ru-RU"/>
        </w:rPr>
        <w:t>.</w:t>
      </w:r>
      <w:r w:rsidR="00E019D3">
        <w:rPr>
          <w:rFonts w:ascii="Times New Roman" w:eastAsia="Times New Roman" w:hAnsi="Times New Roman" w:cs="Times New Roman"/>
          <w:sz w:val="28"/>
          <w:szCs w:val="28"/>
          <w:lang w:eastAsia="ru-RU"/>
        </w:rPr>
        <w:t xml:space="preserve"> </w:t>
      </w:r>
      <w:proofErr w:type="spellStart"/>
      <w:r w:rsidR="0044395F" w:rsidRPr="0044395F">
        <w:rPr>
          <w:rFonts w:ascii="Times New Roman" w:eastAsia="Times New Roman" w:hAnsi="Times New Roman" w:cs="Times New Roman"/>
          <w:bCs/>
          <w:sz w:val="28"/>
          <w:szCs w:val="28"/>
          <w:lang w:eastAsia="ru-RU"/>
        </w:rPr>
        <w:t>Погірці</w:t>
      </w:r>
      <w:proofErr w:type="spellEnd"/>
      <w:r w:rsidR="00E019D3">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sz w:val="28"/>
          <w:szCs w:val="28"/>
          <w:lang w:eastAsia="ru-RU"/>
        </w:rPr>
        <w:t xml:space="preserve">№ </w:t>
      </w:r>
      <w:r w:rsidR="00C634C8">
        <w:rPr>
          <w:rFonts w:ascii="Times New Roman" w:eastAsia="Times New Roman" w:hAnsi="Times New Roman" w:cs="Times New Roman"/>
          <w:sz w:val="28"/>
          <w:szCs w:val="28"/>
          <w:lang w:eastAsia="ru-RU"/>
        </w:rPr>
        <w:t>01-24/</w:t>
      </w:r>
      <w:r w:rsidR="00066175">
        <w:rPr>
          <w:rFonts w:ascii="Times New Roman" w:eastAsia="Times New Roman" w:hAnsi="Times New Roman" w:cs="Times New Roman"/>
          <w:sz w:val="28"/>
          <w:szCs w:val="28"/>
          <w:lang w:eastAsia="ru-RU"/>
        </w:rPr>
        <w:t>82</w:t>
      </w:r>
    </w:p>
    <w:p w:rsidR="0044395F" w:rsidRPr="0044395F" w:rsidRDefault="0044395F" w:rsidP="0044395F">
      <w:pPr>
        <w:spacing w:after="0" w:line="240" w:lineRule="auto"/>
        <w:ind w:right="2550"/>
        <w:rPr>
          <w:rFonts w:ascii="Times New Roman" w:eastAsia="Times New Roman" w:hAnsi="Times New Roman" w:cs="Times New Roman"/>
          <w:b/>
          <w:bCs/>
          <w:sz w:val="28"/>
          <w:szCs w:val="28"/>
          <w:lang w:eastAsia="ru-RU"/>
        </w:rPr>
      </w:pPr>
    </w:p>
    <w:p w:rsidR="0044395F" w:rsidRPr="0044395F" w:rsidRDefault="0044395F" w:rsidP="0044395F">
      <w:pPr>
        <w:spacing w:after="0" w:line="240" w:lineRule="auto"/>
        <w:ind w:right="2550"/>
        <w:rPr>
          <w:rFonts w:ascii="Times New Roman" w:eastAsia="Times New Roman" w:hAnsi="Times New Roman" w:cs="Times New Roman"/>
          <w:b/>
          <w:bCs/>
          <w:sz w:val="28"/>
          <w:szCs w:val="28"/>
          <w:lang w:eastAsia="ru-RU"/>
        </w:rPr>
      </w:pPr>
      <w:r w:rsidRPr="0044395F">
        <w:rPr>
          <w:rFonts w:ascii="Times New Roman" w:eastAsia="Times New Roman" w:hAnsi="Times New Roman" w:cs="Times New Roman"/>
          <w:b/>
          <w:bCs/>
          <w:sz w:val="28"/>
          <w:szCs w:val="28"/>
          <w:lang w:eastAsia="ru-RU"/>
        </w:rPr>
        <w:t xml:space="preserve">Про затвердження Порядку подання та розгляду                          (з дотриманням  конфіденційності) заяв про випадки </w:t>
      </w:r>
    </w:p>
    <w:p w:rsidR="0044395F" w:rsidRPr="0044395F" w:rsidRDefault="0044395F" w:rsidP="0044395F">
      <w:pPr>
        <w:spacing w:after="0" w:line="240" w:lineRule="auto"/>
        <w:ind w:right="2550"/>
        <w:rPr>
          <w:rFonts w:ascii="Times New Roman" w:eastAsia="Times New Roman" w:hAnsi="Times New Roman" w:cs="Times New Roman"/>
          <w:b/>
          <w:bCs/>
          <w:sz w:val="28"/>
          <w:szCs w:val="28"/>
          <w:lang w:eastAsia="ru-RU"/>
        </w:rPr>
      </w:pPr>
      <w:proofErr w:type="spellStart"/>
      <w:r w:rsidRPr="0044395F">
        <w:rPr>
          <w:rFonts w:ascii="Times New Roman" w:eastAsia="Times New Roman" w:hAnsi="Times New Roman" w:cs="Times New Roman"/>
          <w:b/>
          <w:bCs/>
          <w:sz w:val="28"/>
          <w:szCs w:val="28"/>
          <w:lang w:eastAsia="ru-RU"/>
        </w:rPr>
        <w:t>булінгу</w:t>
      </w:r>
      <w:proofErr w:type="spellEnd"/>
      <w:r w:rsidRPr="0044395F">
        <w:rPr>
          <w:rFonts w:ascii="Times New Roman" w:eastAsia="Times New Roman" w:hAnsi="Times New Roman" w:cs="Times New Roman"/>
          <w:b/>
          <w:bCs/>
          <w:sz w:val="28"/>
          <w:szCs w:val="28"/>
          <w:lang w:eastAsia="ru-RU"/>
        </w:rPr>
        <w:t xml:space="preserve"> (цькування) та Порядку реагування на доведені випадки </w:t>
      </w:r>
      <w:proofErr w:type="spellStart"/>
      <w:r w:rsidRPr="0044395F">
        <w:rPr>
          <w:rFonts w:ascii="Times New Roman" w:eastAsia="Times New Roman" w:hAnsi="Times New Roman" w:cs="Times New Roman"/>
          <w:b/>
          <w:bCs/>
          <w:sz w:val="28"/>
          <w:szCs w:val="28"/>
          <w:lang w:eastAsia="ru-RU"/>
        </w:rPr>
        <w:t>булінгу</w:t>
      </w:r>
      <w:proofErr w:type="spellEnd"/>
      <w:r w:rsidRPr="0044395F">
        <w:rPr>
          <w:rFonts w:ascii="Times New Roman" w:eastAsia="Times New Roman" w:hAnsi="Times New Roman" w:cs="Times New Roman"/>
          <w:b/>
          <w:bCs/>
          <w:sz w:val="28"/>
          <w:szCs w:val="28"/>
          <w:lang w:eastAsia="ru-RU"/>
        </w:rPr>
        <w:t xml:space="preserve"> (цькування)</w:t>
      </w:r>
    </w:p>
    <w:p w:rsidR="0044395F" w:rsidRPr="00145D88" w:rsidRDefault="0044395F" w:rsidP="00145D88">
      <w:pPr>
        <w:spacing w:after="0" w:line="240" w:lineRule="auto"/>
        <w:ind w:right="2550"/>
        <w:rPr>
          <w:rFonts w:ascii="Times New Roman" w:eastAsia="Times New Roman" w:hAnsi="Times New Roman" w:cs="Times New Roman"/>
          <w:b/>
          <w:bCs/>
          <w:sz w:val="28"/>
          <w:szCs w:val="28"/>
          <w:lang w:eastAsia="ru-RU"/>
        </w:rPr>
      </w:pPr>
      <w:r w:rsidRPr="0044395F">
        <w:rPr>
          <w:rFonts w:ascii="Times New Roman" w:eastAsia="Times New Roman" w:hAnsi="Times New Roman" w:cs="Times New Roman"/>
          <w:b/>
          <w:bCs/>
          <w:sz w:val="28"/>
          <w:szCs w:val="28"/>
          <w:lang w:eastAsia="ru-RU"/>
        </w:rPr>
        <w:t>на 202</w:t>
      </w:r>
      <w:r w:rsidR="009051C6" w:rsidRPr="00675E34">
        <w:rPr>
          <w:rFonts w:ascii="Times New Roman" w:eastAsia="Times New Roman" w:hAnsi="Times New Roman" w:cs="Times New Roman"/>
          <w:b/>
          <w:bCs/>
          <w:sz w:val="28"/>
          <w:szCs w:val="28"/>
          <w:lang w:eastAsia="ru-RU"/>
        </w:rPr>
        <w:t>5</w:t>
      </w:r>
      <w:r w:rsidRPr="0044395F">
        <w:rPr>
          <w:rFonts w:ascii="Times New Roman" w:eastAsia="Times New Roman" w:hAnsi="Times New Roman" w:cs="Times New Roman"/>
          <w:b/>
          <w:bCs/>
          <w:sz w:val="28"/>
          <w:szCs w:val="28"/>
          <w:lang w:eastAsia="ru-RU"/>
        </w:rPr>
        <w:t>/202</w:t>
      </w:r>
      <w:r w:rsidR="009051C6">
        <w:rPr>
          <w:rFonts w:ascii="Times New Roman" w:eastAsia="Times New Roman" w:hAnsi="Times New Roman" w:cs="Times New Roman"/>
          <w:b/>
          <w:bCs/>
          <w:sz w:val="28"/>
          <w:szCs w:val="28"/>
          <w:lang w:eastAsia="ru-RU"/>
        </w:rPr>
        <w:t xml:space="preserve">6 </w:t>
      </w:r>
      <w:r w:rsidRPr="0044395F">
        <w:rPr>
          <w:rFonts w:ascii="Times New Roman" w:eastAsia="Times New Roman" w:hAnsi="Times New Roman" w:cs="Times New Roman"/>
          <w:b/>
          <w:bCs/>
          <w:sz w:val="28"/>
          <w:szCs w:val="28"/>
          <w:lang w:eastAsia="ru-RU"/>
        </w:rPr>
        <w:t>навчальний  рік</w:t>
      </w:r>
    </w:p>
    <w:p w:rsidR="009B3C28" w:rsidRDefault="0044395F" w:rsidP="0044395F">
      <w:pPr>
        <w:suppressAutoHyphens/>
        <w:spacing w:after="0" w:line="240" w:lineRule="auto"/>
        <w:ind w:firstLine="720"/>
        <w:jc w:val="both"/>
        <w:rPr>
          <w:rFonts w:ascii="Times New Roman" w:eastAsia="Times New Roman" w:hAnsi="Times New Roman" w:cs="Times New Roman"/>
          <w:sz w:val="28"/>
          <w:szCs w:val="28"/>
          <w:lang w:eastAsia="ru-RU"/>
        </w:rPr>
      </w:pPr>
      <w:r w:rsidRPr="0044395F">
        <w:rPr>
          <w:rFonts w:ascii="Times New Roman" w:eastAsia="Times New Roman" w:hAnsi="Times New Roman" w:cs="Times New Roman"/>
          <w:sz w:val="28"/>
          <w:szCs w:val="28"/>
          <w:lang w:eastAsia="ru-RU"/>
        </w:rPr>
        <w:t>На виконання Закону України від 18 грудня 2018 року № 2657-</w:t>
      </w:r>
      <w:r w:rsidRPr="0044395F">
        <w:rPr>
          <w:rFonts w:ascii="Times New Roman" w:eastAsia="Times New Roman" w:hAnsi="Times New Roman" w:cs="Times New Roman"/>
          <w:sz w:val="28"/>
          <w:szCs w:val="28"/>
          <w:lang w:val="ru-RU" w:eastAsia="ru-RU"/>
        </w:rPr>
        <w:t>VIII</w:t>
      </w:r>
      <w:r w:rsidRPr="0044395F">
        <w:rPr>
          <w:rFonts w:ascii="Times New Roman" w:eastAsia="Times New Roman" w:hAnsi="Times New Roman" w:cs="Times New Roman"/>
          <w:sz w:val="28"/>
          <w:szCs w:val="28"/>
          <w:lang w:eastAsia="ru-RU"/>
        </w:rPr>
        <w:t xml:space="preserve"> «Про внесення змін до деяких законодавчих актів України щодо протидії </w:t>
      </w:r>
      <w:proofErr w:type="spellStart"/>
      <w:r w:rsidRPr="0044395F">
        <w:rPr>
          <w:rFonts w:ascii="Times New Roman" w:eastAsia="Times New Roman" w:hAnsi="Times New Roman" w:cs="Times New Roman"/>
          <w:sz w:val="28"/>
          <w:szCs w:val="28"/>
          <w:lang w:eastAsia="ru-RU"/>
        </w:rPr>
        <w:t>булінгу</w:t>
      </w:r>
      <w:proofErr w:type="spellEnd"/>
      <w:r w:rsidRPr="0044395F">
        <w:rPr>
          <w:rFonts w:ascii="Times New Roman" w:eastAsia="Times New Roman" w:hAnsi="Times New Roman" w:cs="Times New Roman"/>
          <w:sz w:val="28"/>
          <w:szCs w:val="28"/>
          <w:lang w:eastAsia="ru-RU"/>
        </w:rPr>
        <w:t>», листів Міністерства освіти і науки України від 29.12.2018</w:t>
      </w:r>
      <w:r w:rsidRPr="0044395F">
        <w:rPr>
          <w:rFonts w:ascii="Times New Roman" w:eastAsia="Times New Roman" w:hAnsi="Times New Roman" w:cs="Times New Roman"/>
          <w:sz w:val="28"/>
          <w:szCs w:val="28"/>
          <w:lang w:val="ru-RU" w:eastAsia="ru-RU"/>
        </w:rPr>
        <w:t> </w:t>
      </w:r>
      <w:r w:rsidRPr="0044395F">
        <w:rPr>
          <w:rFonts w:ascii="Times New Roman" w:eastAsia="Times New Roman" w:hAnsi="Times New Roman" w:cs="Times New Roman"/>
          <w:sz w:val="28"/>
          <w:szCs w:val="28"/>
          <w:lang w:eastAsia="ru-RU"/>
        </w:rPr>
        <w:t>року №1/9-790 «Щодо організації роботи у закладах освіти з питань запобігання і протидії дом</w:t>
      </w:r>
      <w:r w:rsidR="00675E34">
        <w:rPr>
          <w:rFonts w:ascii="Times New Roman" w:eastAsia="Times New Roman" w:hAnsi="Times New Roman" w:cs="Times New Roman"/>
          <w:sz w:val="28"/>
          <w:szCs w:val="28"/>
          <w:lang w:eastAsia="ru-RU"/>
        </w:rPr>
        <w:t xml:space="preserve">ашньому насильству і </w:t>
      </w:r>
      <w:proofErr w:type="spellStart"/>
      <w:r w:rsidR="00675E34">
        <w:rPr>
          <w:rFonts w:ascii="Times New Roman" w:eastAsia="Times New Roman" w:hAnsi="Times New Roman" w:cs="Times New Roman"/>
          <w:sz w:val="28"/>
          <w:szCs w:val="28"/>
          <w:lang w:eastAsia="ru-RU"/>
        </w:rPr>
        <w:t>булінгу</w:t>
      </w:r>
      <w:proofErr w:type="spellEnd"/>
      <w:r w:rsidR="00675E34">
        <w:rPr>
          <w:rFonts w:ascii="Times New Roman" w:eastAsia="Times New Roman" w:hAnsi="Times New Roman" w:cs="Times New Roman"/>
          <w:sz w:val="28"/>
          <w:szCs w:val="28"/>
          <w:lang w:eastAsia="ru-RU"/>
        </w:rPr>
        <w:t xml:space="preserve">» </w:t>
      </w:r>
      <w:r w:rsidRPr="0044395F">
        <w:rPr>
          <w:rFonts w:ascii="Times New Roman" w:eastAsia="Times New Roman" w:hAnsi="Times New Roman" w:cs="Times New Roman"/>
          <w:sz w:val="28"/>
          <w:szCs w:val="28"/>
          <w:lang w:eastAsia="ru-RU"/>
        </w:rPr>
        <w:t xml:space="preserve"> від29.01.2019</w:t>
      </w:r>
      <w:r w:rsidRPr="0044395F">
        <w:rPr>
          <w:rFonts w:ascii="Times New Roman" w:eastAsia="Times New Roman" w:hAnsi="Times New Roman" w:cs="Times New Roman"/>
          <w:sz w:val="28"/>
          <w:szCs w:val="28"/>
          <w:lang w:val="ru-RU" w:eastAsia="ru-RU"/>
        </w:rPr>
        <w:t> </w:t>
      </w:r>
      <w:r w:rsidRPr="0044395F">
        <w:rPr>
          <w:rFonts w:ascii="Times New Roman" w:eastAsia="Times New Roman" w:hAnsi="Times New Roman" w:cs="Times New Roman"/>
          <w:sz w:val="28"/>
          <w:szCs w:val="28"/>
          <w:lang w:eastAsia="ru-RU"/>
        </w:rPr>
        <w:t xml:space="preserve">року №1/11-881 «Рекомендації для закладів освіти щодо застосування норм Закону України «Про внесення змін до деяких законодавчих актів України щодо протидії </w:t>
      </w:r>
      <w:proofErr w:type="spellStart"/>
      <w:r w:rsidRPr="0044395F">
        <w:rPr>
          <w:rFonts w:ascii="Times New Roman" w:eastAsia="Times New Roman" w:hAnsi="Times New Roman" w:cs="Times New Roman"/>
          <w:sz w:val="28"/>
          <w:szCs w:val="28"/>
          <w:lang w:eastAsia="ru-RU"/>
        </w:rPr>
        <w:t>булінгу</w:t>
      </w:r>
      <w:proofErr w:type="spellEnd"/>
      <w:r w:rsidRPr="0044395F">
        <w:rPr>
          <w:rFonts w:ascii="Times New Roman" w:eastAsia="Times New Roman" w:hAnsi="Times New Roman" w:cs="Times New Roman"/>
          <w:sz w:val="28"/>
          <w:szCs w:val="28"/>
          <w:lang w:eastAsia="ru-RU"/>
        </w:rPr>
        <w:t>(цькування)» від 18 грудня 2018</w:t>
      </w:r>
      <w:r w:rsidRPr="0044395F">
        <w:rPr>
          <w:rFonts w:ascii="Times New Roman" w:eastAsia="Times New Roman" w:hAnsi="Times New Roman" w:cs="Times New Roman"/>
          <w:sz w:val="28"/>
          <w:szCs w:val="28"/>
          <w:lang w:val="ru-RU" w:eastAsia="ru-RU"/>
        </w:rPr>
        <w:t> </w:t>
      </w:r>
      <w:r w:rsidRPr="0044395F">
        <w:rPr>
          <w:rFonts w:ascii="Times New Roman" w:eastAsia="Times New Roman" w:hAnsi="Times New Roman" w:cs="Times New Roman"/>
          <w:sz w:val="28"/>
          <w:szCs w:val="28"/>
          <w:lang w:eastAsia="ru-RU"/>
        </w:rPr>
        <w:t>року №2657-</w:t>
      </w:r>
      <w:r w:rsidRPr="0044395F">
        <w:rPr>
          <w:rFonts w:ascii="Times New Roman" w:eastAsia="Times New Roman" w:hAnsi="Times New Roman" w:cs="Times New Roman"/>
          <w:sz w:val="28"/>
          <w:szCs w:val="28"/>
          <w:lang w:val="en-US" w:eastAsia="ru-RU"/>
        </w:rPr>
        <w:t>VIII</w:t>
      </w:r>
      <w:r w:rsidRPr="0044395F">
        <w:rPr>
          <w:rFonts w:ascii="Times New Roman" w:eastAsia="Times New Roman" w:hAnsi="Times New Roman" w:cs="Times New Roman"/>
          <w:sz w:val="28"/>
          <w:szCs w:val="28"/>
          <w:lang w:eastAsia="ru-RU"/>
        </w:rPr>
        <w:t>»та</w:t>
      </w:r>
      <w:r w:rsidR="009B3C28">
        <w:rPr>
          <w:rFonts w:ascii="Times New Roman" w:eastAsia="Times New Roman" w:hAnsi="Times New Roman" w:cs="Times New Roman"/>
          <w:sz w:val="28"/>
          <w:szCs w:val="28"/>
          <w:lang w:eastAsia="ru-RU"/>
        </w:rPr>
        <w:t xml:space="preserve"> листа МОН України від 14.08 2020року №1/9-436   «Про створення безпечного освітнього  середовища в закладі освіти та попередження протидії </w:t>
      </w:r>
      <w:proofErr w:type="spellStart"/>
      <w:r w:rsidR="009B3C28">
        <w:rPr>
          <w:rFonts w:ascii="Times New Roman" w:eastAsia="Times New Roman" w:hAnsi="Times New Roman" w:cs="Times New Roman"/>
          <w:sz w:val="28"/>
          <w:szCs w:val="28"/>
          <w:lang w:eastAsia="ru-RU"/>
        </w:rPr>
        <w:t>булінгу</w:t>
      </w:r>
      <w:proofErr w:type="spellEnd"/>
      <w:r w:rsidR="009B3C28" w:rsidRPr="0044395F">
        <w:rPr>
          <w:rFonts w:ascii="Times New Roman" w:eastAsia="Times New Roman" w:hAnsi="Times New Roman" w:cs="Times New Roman"/>
          <w:sz w:val="28"/>
          <w:szCs w:val="28"/>
          <w:lang w:eastAsia="ru-RU"/>
        </w:rPr>
        <w:t>(цькування)</w:t>
      </w:r>
      <w:r w:rsidR="009B3C28">
        <w:rPr>
          <w:rFonts w:ascii="Times New Roman" w:eastAsia="Times New Roman" w:hAnsi="Times New Roman" w:cs="Times New Roman"/>
          <w:sz w:val="28"/>
          <w:szCs w:val="28"/>
          <w:lang w:eastAsia="ru-RU"/>
        </w:rPr>
        <w:t>»</w:t>
      </w:r>
    </w:p>
    <w:p w:rsidR="0044395F" w:rsidRPr="0044395F" w:rsidRDefault="0044395F" w:rsidP="0044395F">
      <w:pPr>
        <w:suppressAutoHyphens/>
        <w:spacing w:after="0" w:line="240" w:lineRule="auto"/>
        <w:ind w:firstLine="720"/>
        <w:jc w:val="both"/>
        <w:rPr>
          <w:rFonts w:ascii="Times New Roman" w:eastAsia="Times New Roman" w:hAnsi="Times New Roman" w:cs="Times New Roman"/>
          <w:sz w:val="28"/>
          <w:szCs w:val="28"/>
          <w:lang w:eastAsia="ru-RU"/>
        </w:rPr>
      </w:pPr>
    </w:p>
    <w:p w:rsidR="0044395F" w:rsidRPr="0044395F" w:rsidRDefault="0044395F" w:rsidP="009B3C28">
      <w:pPr>
        <w:suppressAutoHyphens/>
        <w:spacing w:after="0" w:line="240" w:lineRule="auto"/>
        <w:jc w:val="both"/>
        <w:rPr>
          <w:rFonts w:ascii="Times New Roman" w:eastAsia="Times New Roman" w:hAnsi="Times New Roman" w:cs="Times New Roman"/>
          <w:sz w:val="28"/>
          <w:szCs w:val="28"/>
          <w:lang w:eastAsia="ru-RU"/>
        </w:rPr>
      </w:pPr>
      <w:r w:rsidRPr="0044395F">
        <w:rPr>
          <w:rFonts w:ascii="Times New Roman" w:eastAsia="Times New Roman" w:hAnsi="Times New Roman" w:cs="Times New Roman"/>
          <w:sz w:val="28"/>
          <w:szCs w:val="28"/>
          <w:lang w:val="ru-RU" w:eastAsia="ru-RU"/>
        </w:rPr>
        <w:t>НАКАЗУЮ</w:t>
      </w:r>
      <w:r w:rsidRPr="0044395F">
        <w:rPr>
          <w:rFonts w:ascii="Times New Roman" w:eastAsia="Times New Roman" w:hAnsi="Times New Roman" w:cs="Times New Roman"/>
          <w:sz w:val="28"/>
          <w:szCs w:val="28"/>
          <w:lang w:eastAsia="ru-RU"/>
        </w:rPr>
        <w:t>:</w:t>
      </w:r>
    </w:p>
    <w:p w:rsidR="0044395F" w:rsidRPr="0044395F" w:rsidRDefault="009B3C28" w:rsidP="009B3C28">
      <w:pPr>
        <w:spacing w:after="0" w:line="240" w:lineRule="auto"/>
        <w:contextualSpacing/>
        <w:jc w:val="both"/>
        <w:rPr>
          <w:rFonts w:ascii="Times New Roman" w:eastAsia="Calibri" w:hAnsi="Times New Roman" w:cs="Times New Roman"/>
          <w:sz w:val="28"/>
        </w:rPr>
      </w:pPr>
      <w:bookmarkStart w:id="0" w:name="_GoBack"/>
      <w:bookmarkEnd w:id="0"/>
      <w:r>
        <w:rPr>
          <w:rFonts w:ascii="Times New Roman" w:eastAsia="Calibri" w:hAnsi="Times New Roman" w:cs="Times New Roman"/>
          <w:sz w:val="28"/>
        </w:rPr>
        <w:t>1.</w:t>
      </w:r>
      <w:r w:rsidR="0044395F" w:rsidRPr="0044395F">
        <w:rPr>
          <w:rFonts w:ascii="Times New Roman" w:eastAsia="Calibri" w:hAnsi="Times New Roman" w:cs="Times New Roman"/>
          <w:sz w:val="28"/>
        </w:rPr>
        <w:t>За</w:t>
      </w:r>
      <w:r w:rsidR="009051C6">
        <w:rPr>
          <w:rFonts w:ascii="Times New Roman" w:eastAsia="Calibri" w:hAnsi="Times New Roman" w:cs="Times New Roman"/>
          <w:sz w:val="28"/>
        </w:rPr>
        <w:t>твердити та ввести в дію на 202</w:t>
      </w:r>
      <w:r w:rsidR="009051C6" w:rsidRPr="009051C6">
        <w:rPr>
          <w:rFonts w:ascii="Times New Roman" w:eastAsia="Calibri" w:hAnsi="Times New Roman" w:cs="Times New Roman"/>
          <w:sz w:val="28"/>
          <w:lang w:val="ru-RU"/>
        </w:rPr>
        <w:t>5</w:t>
      </w:r>
      <w:r w:rsidR="009051C6">
        <w:rPr>
          <w:rFonts w:ascii="Times New Roman" w:eastAsia="Calibri" w:hAnsi="Times New Roman" w:cs="Times New Roman"/>
          <w:sz w:val="28"/>
        </w:rPr>
        <w:t>/202</w:t>
      </w:r>
      <w:r w:rsidR="009051C6" w:rsidRPr="009051C6">
        <w:rPr>
          <w:rFonts w:ascii="Times New Roman" w:eastAsia="Calibri" w:hAnsi="Times New Roman" w:cs="Times New Roman"/>
          <w:sz w:val="28"/>
          <w:lang w:val="ru-RU"/>
        </w:rPr>
        <w:t>6</w:t>
      </w:r>
      <w:r w:rsidR="0044395F" w:rsidRPr="0044395F">
        <w:rPr>
          <w:rFonts w:ascii="Times New Roman" w:eastAsia="Calibri" w:hAnsi="Times New Roman" w:cs="Times New Roman"/>
          <w:sz w:val="28"/>
        </w:rPr>
        <w:t xml:space="preserve"> навчальний рік:</w:t>
      </w:r>
    </w:p>
    <w:p w:rsidR="0044395F" w:rsidRPr="0044395F" w:rsidRDefault="0044395F" w:rsidP="0044395F">
      <w:pPr>
        <w:numPr>
          <w:ilvl w:val="1"/>
          <w:numId w:val="3"/>
        </w:numPr>
        <w:spacing w:after="0" w:line="240" w:lineRule="auto"/>
        <w:ind w:left="1276"/>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Порядок подання та розгляду (з дотриманням конфіденційності) заяв про випадки </w:t>
      </w:r>
      <w:proofErr w:type="spellStart"/>
      <w:r w:rsidRPr="0044395F">
        <w:rPr>
          <w:rFonts w:ascii="Times New Roman" w:eastAsia="Calibri" w:hAnsi="Times New Roman" w:cs="Times New Roman"/>
          <w:sz w:val="28"/>
        </w:rPr>
        <w:t>булінгу</w:t>
      </w:r>
      <w:proofErr w:type="spellEnd"/>
      <w:r w:rsidRPr="0044395F">
        <w:rPr>
          <w:rFonts w:ascii="Times New Roman" w:eastAsia="Calibri" w:hAnsi="Times New Roman" w:cs="Times New Roman"/>
          <w:sz w:val="28"/>
        </w:rPr>
        <w:t xml:space="preserve"> (цькування) в закладі (Додаток 1).</w:t>
      </w:r>
    </w:p>
    <w:p w:rsidR="0044395F" w:rsidRPr="0044395F" w:rsidRDefault="0044395F" w:rsidP="0044395F">
      <w:pPr>
        <w:numPr>
          <w:ilvl w:val="1"/>
          <w:numId w:val="3"/>
        </w:numPr>
        <w:spacing w:after="0" w:line="240" w:lineRule="auto"/>
        <w:ind w:left="1276"/>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Порядок </w:t>
      </w:r>
      <w:r w:rsidRPr="0044395F">
        <w:rPr>
          <w:rFonts w:ascii="Times New Roman" w:eastAsia="Calibri" w:hAnsi="Times New Roman" w:cs="Times New Roman"/>
          <w:sz w:val="28"/>
          <w:szCs w:val="28"/>
        </w:rPr>
        <w:t xml:space="preserve">реагування на доведені випадки </w:t>
      </w:r>
      <w:proofErr w:type="spellStart"/>
      <w:r w:rsidRPr="0044395F">
        <w:rPr>
          <w:rFonts w:ascii="Times New Roman" w:eastAsia="Calibri" w:hAnsi="Times New Roman" w:cs="Times New Roman"/>
          <w:sz w:val="28"/>
          <w:szCs w:val="28"/>
        </w:rPr>
        <w:t>булінгу</w:t>
      </w:r>
      <w:proofErr w:type="spellEnd"/>
      <w:r w:rsidRPr="0044395F">
        <w:rPr>
          <w:rFonts w:ascii="Times New Roman" w:eastAsia="Calibri" w:hAnsi="Times New Roman" w:cs="Times New Roman"/>
          <w:sz w:val="28"/>
          <w:szCs w:val="28"/>
        </w:rPr>
        <w:t xml:space="preserve"> (цькування) в закладі (Додаток 2).</w:t>
      </w:r>
    </w:p>
    <w:p w:rsidR="0044395F" w:rsidRPr="0044395F" w:rsidRDefault="0044395F" w:rsidP="0044395F">
      <w:pPr>
        <w:numPr>
          <w:ilvl w:val="1"/>
          <w:numId w:val="3"/>
        </w:numPr>
        <w:spacing w:after="0" w:line="240" w:lineRule="auto"/>
        <w:ind w:left="1276"/>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Зразок заяви про випадки </w:t>
      </w:r>
      <w:proofErr w:type="spellStart"/>
      <w:r w:rsidRPr="0044395F">
        <w:rPr>
          <w:rFonts w:ascii="Times New Roman" w:eastAsia="Calibri" w:hAnsi="Times New Roman" w:cs="Times New Roman"/>
          <w:sz w:val="28"/>
        </w:rPr>
        <w:t>булінгу</w:t>
      </w:r>
      <w:proofErr w:type="spellEnd"/>
      <w:r w:rsidRPr="0044395F">
        <w:rPr>
          <w:rFonts w:ascii="Times New Roman" w:eastAsia="Calibri" w:hAnsi="Times New Roman" w:cs="Times New Roman"/>
          <w:sz w:val="28"/>
        </w:rPr>
        <w:t xml:space="preserve"> (цькування) (Додаток 3).</w:t>
      </w:r>
    </w:p>
    <w:p w:rsidR="0044395F" w:rsidRPr="0044395F" w:rsidRDefault="0044395F" w:rsidP="0044395F">
      <w:pPr>
        <w:numPr>
          <w:ilvl w:val="1"/>
          <w:numId w:val="3"/>
        </w:numPr>
        <w:spacing w:after="0" w:line="240" w:lineRule="auto"/>
        <w:ind w:left="1276"/>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Форму Журналу реєстрації заяв про випадки </w:t>
      </w:r>
      <w:proofErr w:type="spellStart"/>
      <w:r w:rsidRPr="0044395F">
        <w:rPr>
          <w:rFonts w:ascii="Times New Roman" w:eastAsia="Calibri" w:hAnsi="Times New Roman" w:cs="Times New Roman"/>
          <w:sz w:val="28"/>
        </w:rPr>
        <w:t>булінгу</w:t>
      </w:r>
      <w:proofErr w:type="spellEnd"/>
      <w:r w:rsidRPr="0044395F">
        <w:rPr>
          <w:rFonts w:ascii="Times New Roman" w:eastAsia="Calibri" w:hAnsi="Times New Roman" w:cs="Times New Roman"/>
          <w:sz w:val="28"/>
        </w:rPr>
        <w:t xml:space="preserve"> (цькування) (Додаток 4).</w:t>
      </w:r>
    </w:p>
    <w:p w:rsidR="0044395F" w:rsidRPr="0044395F" w:rsidRDefault="0044395F" w:rsidP="0044395F">
      <w:pPr>
        <w:numPr>
          <w:ilvl w:val="1"/>
          <w:numId w:val="3"/>
        </w:numPr>
        <w:spacing w:after="0" w:line="240" w:lineRule="auto"/>
        <w:ind w:left="1276"/>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Форму Журналу реєстрації рішень комісії з розгляду випадків </w:t>
      </w:r>
      <w:proofErr w:type="spellStart"/>
      <w:r w:rsidRPr="0044395F">
        <w:rPr>
          <w:rFonts w:ascii="Times New Roman" w:eastAsia="Calibri" w:hAnsi="Times New Roman" w:cs="Times New Roman"/>
          <w:sz w:val="28"/>
        </w:rPr>
        <w:t>булінгу</w:t>
      </w:r>
      <w:proofErr w:type="spellEnd"/>
      <w:r w:rsidRPr="0044395F">
        <w:rPr>
          <w:rFonts w:ascii="Times New Roman" w:eastAsia="Calibri" w:hAnsi="Times New Roman" w:cs="Times New Roman"/>
          <w:sz w:val="28"/>
        </w:rPr>
        <w:t xml:space="preserve"> (цькування) (Додаток 5).</w:t>
      </w:r>
    </w:p>
    <w:p w:rsidR="0044395F" w:rsidRPr="0044395F" w:rsidRDefault="0044395F" w:rsidP="0044395F">
      <w:pPr>
        <w:numPr>
          <w:ilvl w:val="0"/>
          <w:numId w:val="3"/>
        </w:numPr>
        <w:spacing w:after="0" w:line="240" w:lineRule="auto"/>
        <w:ind w:left="709"/>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Оприлюднити даний наказ на офіційному </w:t>
      </w:r>
      <w:proofErr w:type="spellStart"/>
      <w:r w:rsidRPr="0044395F">
        <w:rPr>
          <w:rFonts w:ascii="Times New Roman" w:eastAsia="Calibri" w:hAnsi="Times New Roman" w:cs="Times New Roman"/>
          <w:sz w:val="28"/>
        </w:rPr>
        <w:t>веб-сайті</w:t>
      </w:r>
      <w:proofErr w:type="spellEnd"/>
      <w:r w:rsidRPr="0044395F">
        <w:rPr>
          <w:rFonts w:ascii="Times New Roman" w:eastAsia="Calibri" w:hAnsi="Times New Roman" w:cs="Times New Roman"/>
          <w:sz w:val="28"/>
        </w:rPr>
        <w:t xml:space="preserve"> </w:t>
      </w:r>
      <w:proofErr w:type="spellStart"/>
      <w:r w:rsidRPr="0044395F">
        <w:rPr>
          <w:rFonts w:ascii="Times New Roman" w:eastAsia="Calibri" w:hAnsi="Times New Roman" w:cs="Times New Roman"/>
          <w:sz w:val="28"/>
        </w:rPr>
        <w:t>П</w:t>
      </w:r>
      <w:r w:rsidR="00675E34">
        <w:rPr>
          <w:rFonts w:ascii="Times New Roman" w:eastAsia="Calibri" w:hAnsi="Times New Roman" w:cs="Times New Roman"/>
          <w:sz w:val="28"/>
        </w:rPr>
        <w:t>огірцівської</w:t>
      </w:r>
      <w:proofErr w:type="spellEnd"/>
      <w:r w:rsidR="00675E34">
        <w:rPr>
          <w:rFonts w:ascii="Times New Roman" w:eastAsia="Calibri" w:hAnsi="Times New Roman" w:cs="Times New Roman"/>
          <w:sz w:val="28"/>
        </w:rPr>
        <w:t xml:space="preserve">  гімназії</w:t>
      </w:r>
    </w:p>
    <w:p w:rsidR="0044395F" w:rsidRPr="00145D88" w:rsidRDefault="0044395F" w:rsidP="00145D88">
      <w:pPr>
        <w:numPr>
          <w:ilvl w:val="0"/>
          <w:numId w:val="3"/>
        </w:numPr>
        <w:spacing w:after="0" w:line="240" w:lineRule="auto"/>
        <w:ind w:left="709"/>
        <w:contextualSpacing/>
        <w:jc w:val="both"/>
        <w:rPr>
          <w:rFonts w:ascii="Times New Roman" w:eastAsia="Calibri" w:hAnsi="Times New Roman" w:cs="Times New Roman"/>
          <w:sz w:val="28"/>
        </w:rPr>
      </w:pPr>
      <w:r w:rsidRPr="0044395F">
        <w:rPr>
          <w:rFonts w:ascii="Times New Roman" w:eastAsia="Calibri" w:hAnsi="Times New Roman" w:cs="Times New Roman"/>
          <w:sz w:val="28"/>
        </w:rPr>
        <w:t xml:space="preserve">Контроль за виконанням наказу залишаю на заступника директора з навчально-виховної роботи </w:t>
      </w:r>
      <w:proofErr w:type="spellStart"/>
      <w:r w:rsidR="009051C6" w:rsidRPr="009051C6">
        <w:rPr>
          <w:rFonts w:ascii="Times New Roman" w:eastAsia="Calibri" w:hAnsi="Times New Roman" w:cs="Times New Roman"/>
          <w:sz w:val="28"/>
          <w:lang w:val="ru-RU"/>
        </w:rPr>
        <w:t>Іванчак</w:t>
      </w:r>
      <w:proofErr w:type="spellEnd"/>
      <w:r w:rsidR="009051C6" w:rsidRPr="009051C6">
        <w:rPr>
          <w:rFonts w:ascii="Times New Roman" w:eastAsia="Calibri" w:hAnsi="Times New Roman" w:cs="Times New Roman"/>
          <w:sz w:val="28"/>
          <w:lang w:val="ru-RU"/>
        </w:rPr>
        <w:t xml:space="preserve"> Р.І.</w:t>
      </w:r>
      <w:r w:rsidR="00447186">
        <w:rPr>
          <w:rFonts w:ascii="Times New Roman" w:eastAsia="Calibri" w:hAnsi="Times New Roman" w:cs="Times New Roman"/>
          <w:sz w:val="28"/>
        </w:rPr>
        <w:t>.</w:t>
      </w:r>
    </w:p>
    <w:p w:rsidR="00145D88" w:rsidRDefault="00145D88" w:rsidP="0044395F">
      <w:pPr>
        <w:tabs>
          <w:tab w:val="left" w:pos="7380"/>
        </w:tabs>
        <w:suppressAutoHyphens/>
        <w:spacing w:after="0" w:line="240" w:lineRule="auto"/>
        <w:ind w:firstLine="720"/>
        <w:contextualSpacing/>
        <w:jc w:val="both"/>
        <w:rPr>
          <w:rFonts w:ascii="Times New Roman" w:eastAsia="Times New Roman" w:hAnsi="Times New Roman" w:cs="Times New Roman"/>
          <w:sz w:val="28"/>
          <w:szCs w:val="28"/>
          <w:lang w:eastAsia="ru-RU"/>
        </w:rPr>
      </w:pPr>
    </w:p>
    <w:p w:rsidR="0044395F" w:rsidRPr="0044395F" w:rsidRDefault="0044395F" w:rsidP="0044395F">
      <w:pPr>
        <w:tabs>
          <w:tab w:val="left" w:pos="7380"/>
        </w:tabs>
        <w:suppressAutoHyphens/>
        <w:spacing w:after="0" w:line="240" w:lineRule="auto"/>
        <w:ind w:firstLine="720"/>
        <w:contextualSpacing/>
        <w:jc w:val="both"/>
        <w:rPr>
          <w:rFonts w:ascii="Times New Roman" w:eastAsia="Times New Roman" w:hAnsi="Times New Roman" w:cs="Times New Roman"/>
          <w:sz w:val="28"/>
          <w:szCs w:val="28"/>
          <w:lang w:eastAsia="ru-RU"/>
        </w:rPr>
      </w:pPr>
      <w:r w:rsidRPr="0044395F">
        <w:rPr>
          <w:rFonts w:ascii="Times New Roman" w:eastAsia="Times New Roman" w:hAnsi="Times New Roman" w:cs="Times New Roman"/>
          <w:sz w:val="28"/>
          <w:szCs w:val="28"/>
          <w:lang w:eastAsia="ru-RU"/>
        </w:rPr>
        <w:t>Директор                                                                     Оксана СТАСИШИН</w:t>
      </w:r>
    </w:p>
    <w:p w:rsidR="0044395F" w:rsidRPr="0044395F" w:rsidRDefault="0044395F" w:rsidP="0044395F">
      <w:pPr>
        <w:tabs>
          <w:tab w:val="left" w:pos="7380"/>
        </w:tabs>
        <w:suppressAutoHyphens/>
        <w:spacing w:after="0" w:line="240" w:lineRule="auto"/>
        <w:ind w:firstLine="720"/>
        <w:contextualSpacing/>
        <w:jc w:val="both"/>
        <w:rPr>
          <w:rFonts w:ascii="Times New Roman" w:eastAsia="Times New Roman" w:hAnsi="Times New Roman" w:cs="Times New Roman"/>
          <w:sz w:val="28"/>
          <w:szCs w:val="28"/>
          <w:lang w:eastAsia="ru-RU"/>
        </w:rPr>
      </w:pPr>
    </w:p>
    <w:p w:rsidR="0044395F" w:rsidRPr="0044395F" w:rsidRDefault="0044395F" w:rsidP="0044395F">
      <w:pPr>
        <w:spacing w:after="0" w:line="240" w:lineRule="auto"/>
        <w:rPr>
          <w:rFonts w:ascii="Times New Roman" w:eastAsia="Times New Roman" w:hAnsi="Times New Roman" w:cs="Times New Roman"/>
          <w:sz w:val="28"/>
          <w:lang w:eastAsia="ru-RU"/>
        </w:rPr>
      </w:pPr>
      <w:r w:rsidRPr="0044395F">
        <w:rPr>
          <w:rFonts w:ascii="Times New Roman" w:eastAsia="Times New Roman" w:hAnsi="Times New Roman" w:cs="Times New Roman"/>
          <w:sz w:val="28"/>
          <w:lang w:eastAsia="ru-RU"/>
        </w:rPr>
        <w:t xml:space="preserve">З наказом ознайомлена ____________  _____________ </w:t>
      </w:r>
      <w:r w:rsidR="009051C6">
        <w:rPr>
          <w:rFonts w:ascii="Times New Roman" w:eastAsia="Times New Roman" w:hAnsi="Times New Roman" w:cs="Times New Roman"/>
          <w:sz w:val="28"/>
          <w:lang w:eastAsia="ru-RU"/>
        </w:rPr>
        <w:t>Руслана ІВАНЧАК</w:t>
      </w:r>
    </w:p>
    <w:p w:rsidR="0044395F" w:rsidRPr="0044395F" w:rsidRDefault="00E019D3" w:rsidP="0044395F">
      <w:pPr>
        <w:spacing w:after="0"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sidR="0044395F" w:rsidRPr="0044395F">
        <w:rPr>
          <w:rFonts w:ascii="Times New Roman" w:eastAsia="Times New Roman" w:hAnsi="Times New Roman" w:cs="Times New Roman"/>
          <w:sz w:val="18"/>
          <w:szCs w:val="18"/>
          <w:lang w:eastAsia="ru-RU"/>
        </w:rPr>
        <w:t xml:space="preserve">(дата)                            (підпис)                   </w:t>
      </w:r>
      <w:r w:rsidR="0044395F" w:rsidRPr="0044395F">
        <w:rPr>
          <w:rFonts w:ascii="Times New Roman" w:eastAsia="Times New Roman" w:hAnsi="Times New Roman" w:cs="Times New Roman"/>
          <w:sz w:val="18"/>
          <w:szCs w:val="18"/>
          <w:lang w:eastAsia="ru-RU"/>
        </w:rPr>
        <w:br w:type="page"/>
      </w:r>
    </w:p>
    <w:p w:rsidR="0044395F" w:rsidRPr="0044395F" w:rsidRDefault="00E019D3" w:rsidP="00C634C8">
      <w:pPr>
        <w:spacing w:after="0" w:line="240" w:lineRule="auto"/>
        <w:jc w:val="center"/>
        <w:rPr>
          <w:rFonts w:ascii="Times New Roman" w:eastAsia="Times New Roman" w:hAnsi="Times New Roman" w:cs="Times New Roman"/>
          <w:sz w:val="28"/>
          <w:lang w:val="ru-RU" w:eastAsia="ru-RU"/>
        </w:rPr>
      </w:pPr>
      <w:r>
        <w:rPr>
          <w:rFonts w:ascii="Times New Roman" w:eastAsia="Times New Roman" w:hAnsi="Times New Roman" w:cs="Times New Roman"/>
          <w:sz w:val="28"/>
          <w:lang w:val="ru-RU" w:eastAsia="ru-RU"/>
        </w:rPr>
        <w:lastRenderedPageBreak/>
        <w:t xml:space="preserve">                                                                                              </w:t>
      </w:r>
      <w:r w:rsidR="0044395F" w:rsidRPr="0044395F">
        <w:rPr>
          <w:rFonts w:ascii="Times New Roman" w:eastAsia="Times New Roman" w:hAnsi="Times New Roman" w:cs="Times New Roman"/>
          <w:sz w:val="28"/>
          <w:lang w:val="ru-RU" w:eastAsia="ru-RU"/>
        </w:rPr>
        <w:t>Додаток</w:t>
      </w:r>
      <w:proofErr w:type="gramStart"/>
      <w:r w:rsidR="0044395F" w:rsidRPr="0044395F">
        <w:rPr>
          <w:rFonts w:ascii="Times New Roman" w:eastAsia="Times New Roman" w:hAnsi="Times New Roman" w:cs="Times New Roman"/>
          <w:sz w:val="28"/>
          <w:lang w:val="ru-RU" w:eastAsia="ru-RU"/>
        </w:rPr>
        <w:t>1</w:t>
      </w:r>
      <w:proofErr w:type="gramEnd"/>
    </w:p>
    <w:p w:rsidR="0044395F" w:rsidRPr="0044395F" w:rsidRDefault="00E019D3" w:rsidP="00447186">
      <w:pPr>
        <w:spacing w:after="0" w:line="240" w:lineRule="auto"/>
        <w:rPr>
          <w:rFonts w:ascii="Times New Roman" w:eastAsia="Times New Roman" w:hAnsi="Times New Roman" w:cs="Times New Roman"/>
          <w:sz w:val="28"/>
          <w:lang w:eastAsia="ru-RU"/>
        </w:rPr>
      </w:pPr>
      <w:r>
        <w:rPr>
          <w:rFonts w:ascii="Times New Roman" w:eastAsia="Times New Roman" w:hAnsi="Times New Roman" w:cs="Times New Roman"/>
          <w:sz w:val="28"/>
          <w:lang w:val="ru-RU" w:eastAsia="ru-RU"/>
        </w:rPr>
        <w:t xml:space="preserve">                                                                                                        </w:t>
      </w:r>
      <w:proofErr w:type="gramStart"/>
      <w:r w:rsidR="009B3C28">
        <w:rPr>
          <w:rFonts w:ascii="Times New Roman" w:eastAsia="Times New Roman" w:hAnsi="Times New Roman" w:cs="Times New Roman"/>
          <w:sz w:val="28"/>
          <w:lang w:val="ru-RU" w:eastAsia="ru-RU"/>
        </w:rPr>
        <w:t>до</w:t>
      </w:r>
      <w:proofErr w:type="gramEnd"/>
      <w:r w:rsidR="009B3C28">
        <w:rPr>
          <w:rFonts w:ascii="Times New Roman" w:eastAsia="Times New Roman" w:hAnsi="Times New Roman" w:cs="Times New Roman"/>
          <w:sz w:val="28"/>
          <w:lang w:val="ru-RU" w:eastAsia="ru-RU"/>
        </w:rPr>
        <w:t xml:space="preserve"> наказу</w:t>
      </w:r>
      <w:r w:rsidR="005551CC">
        <w:rPr>
          <w:rFonts w:ascii="Times New Roman" w:eastAsia="Times New Roman" w:hAnsi="Times New Roman" w:cs="Times New Roman"/>
          <w:sz w:val="28"/>
          <w:lang w:eastAsia="ru-RU"/>
        </w:rPr>
        <w:t xml:space="preserve">№ </w:t>
      </w:r>
      <w:r w:rsidR="00A77D39">
        <w:rPr>
          <w:rFonts w:ascii="Times New Roman" w:eastAsia="Times New Roman" w:hAnsi="Times New Roman" w:cs="Times New Roman"/>
          <w:sz w:val="28"/>
          <w:lang w:eastAsia="ru-RU"/>
        </w:rPr>
        <w:t>01-24/</w:t>
      </w:r>
      <w:r w:rsidR="00066175">
        <w:rPr>
          <w:rFonts w:ascii="Times New Roman" w:eastAsia="Times New Roman" w:hAnsi="Times New Roman" w:cs="Times New Roman"/>
          <w:sz w:val="28"/>
          <w:lang w:eastAsia="ru-RU"/>
        </w:rPr>
        <w:t>82</w:t>
      </w:r>
    </w:p>
    <w:p w:rsidR="0044395F" w:rsidRPr="0044395F" w:rsidRDefault="005551CC" w:rsidP="0044395F">
      <w:pPr>
        <w:spacing w:after="0" w:line="240" w:lineRule="auto"/>
        <w:jc w:val="right"/>
        <w:rPr>
          <w:rFonts w:ascii="Times New Roman" w:eastAsia="Times New Roman" w:hAnsi="Times New Roman" w:cs="Times New Roman"/>
          <w:sz w:val="28"/>
          <w:lang w:val="ru-RU" w:eastAsia="ru-RU"/>
        </w:rPr>
      </w:pPr>
      <w:r>
        <w:rPr>
          <w:rFonts w:ascii="Times New Roman" w:eastAsia="Times New Roman" w:hAnsi="Times New Roman" w:cs="Times New Roman"/>
          <w:sz w:val="28"/>
          <w:lang w:eastAsia="ru-RU"/>
        </w:rPr>
        <w:t>від 0</w:t>
      </w:r>
      <w:r w:rsidR="00C634C8">
        <w:rPr>
          <w:rFonts w:ascii="Times New Roman" w:eastAsia="Times New Roman" w:hAnsi="Times New Roman" w:cs="Times New Roman"/>
          <w:sz w:val="28"/>
          <w:lang w:eastAsia="ru-RU"/>
        </w:rPr>
        <w:t>3</w:t>
      </w:r>
      <w:r w:rsidR="0044395F" w:rsidRPr="0044395F">
        <w:rPr>
          <w:rFonts w:ascii="Times New Roman" w:eastAsia="Times New Roman" w:hAnsi="Times New Roman" w:cs="Times New Roman"/>
          <w:sz w:val="28"/>
          <w:lang w:val="ru-RU" w:eastAsia="ru-RU"/>
        </w:rPr>
        <w:t>.0</w:t>
      </w:r>
      <w:r w:rsidR="0044395F" w:rsidRPr="0044395F">
        <w:rPr>
          <w:rFonts w:ascii="Times New Roman" w:eastAsia="Times New Roman" w:hAnsi="Times New Roman" w:cs="Times New Roman"/>
          <w:sz w:val="28"/>
          <w:lang w:eastAsia="ru-RU"/>
        </w:rPr>
        <w:t>9</w:t>
      </w:r>
      <w:r w:rsidR="0044395F" w:rsidRPr="0044395F">
        <w:rPr>
          <w:rFonts w:ascii="Times New Roman" w:eastAsia="Times New Roman" w:hAnsi="Times New Roman" w:cs="Times New Roman"/>
          <w:sz w:val="28"/>
          <w:lang w:val="ru-RU" w:eastAsia="ru-RU"/>
        </w:rPr>
        <w:t>.20</w:t>
      </w:r>
      <w:r w:rsidR="009051C6">
        <w:rPr>
          <w:rFonts w:ascii="Times New Roman" w:eastAsia="Times New Roman" w:hAnsi="Times New Roman" w:cs="Times New Roman"/>
          <w:sz w:val="28"/>
          <w:lang w:eastAsia="ru-RU"/>
        </w:rPr>
        <w:t>25</w:t>
      </w:r>
      <w:r w:rsidR="0044395F" w:rsidRPr="0044395F">
        <w:rPr>
          <w:rFonts w:ascii="Times New Roman" w:eastAsia="Times New Roman" w:hAnsi="Times New Roman" w:cs="Times New Roman"/>
          <w:sz w:val="28"/>
          <w:lang w:val="ru-RU" w:eastAsia="ru-RU"/>
        </w:rPr>
        <w:t xml:space="preserve">р. </w:t>
      </w:r>
    </w:p>
    <w:p w:rsidR="0044395F" w:rsidRPr="0044395F" w:rsidRDefault="0044395F" w:rsidP="0044395F">
      <w:pPr>
        <w:spacing w:after="0" w:line="240" w:lineRule="auto"/>
        <w:ind w:left="6663"/>
        <w:jc w:val="right"/>
        <w:rPr>
          <w:rFonts w:ascii="Times New Roman" w:eastAsia="Times New Roman" w:hAnsi="Times New Roman" w:cs="Times New Roman"/>
          <w:sz w:val="28"/>
          <w:lang w:val="ru-RU" w:eastAsia="ru-RU"/>
        </w:rPr>
      </w:pPr>
    </w:p>
    <w:p w:rsidR="0044395F" w:rsidRPr="0044395F" w:rsidRDefault="0044395F" w:rsidP="0044395F">
      <w:pPr>
        <w:spacing w:after="0" w:line="240" w:lineRule="auto"/>
        <w:jc w:val="center"/>
        <w:rPr>
          <w:rFonts w:ascii="Times New Roman" w:eastAsia="Times New Roman" w:hAnsi="Times New Roman" w:cs="Times New Roman"/>
          <w:sz w:val="28"/>
          <w:lang w:val="ru-RU" w:eastAsia="ru-RU"/>
        </w:rPr>
      </w:pPr>
      <w:r w:rsidRPr="0044395F">
        <w:rPr>
          <w:rFonts w:ascii="Times New Roman" w:eastAsia="Times New Roman" w:hAnsi="Times New Roman" w:cs="Times New Roman"/>
          <w:sz w:val="28"/>
          <w:lang w:val="ru-RU" w:eastAsia="ru-RU"/>
        </w:rPr>
        <w:t>ПОРЯДОК</w:t>
      </w:r>
    </w:p>
    <w:p w:rsidR="0044395F" w:rsidRPr="0044395F" w:rsidRDefault="0044395F" w:rsidP="0044395F">
      <w:pPr>
        <w:spacing w:after="0" w:line="240" w:lineRule="auto"/>
        <w:jc w:val="center"/>
        <w:rPr>
          <w:rFonts w:ascii="Times New Roman" w:eastAsia="Times New Roman" w:hAnsi="Times New Roman" w:cs="Times New Roman"/>
          <w:sz w:val="28"/>
          <w:lang w:val="ru-RU" w:eastAsia="ru-RU"/>
        </w:rPr>
      </w:pPr>
      <w:proofErr w:type="spellStart"/>
      <w:r w:rsidRPr="0044395F">
        <w:rPr>
          <w:rFonts w:ascii="Times New Roman" w:eastAsia="Times New Roman" w:hAnsi="Times New Roman" w:cs="Times New Roman"/>
          <w:sz w:val="28"/>
          <w:lang w:val="ru-RU" w:eastAsia="ru-RU"/>
        </w:rPr>
        <w:t>подання</w:t>
      </w:r>
      <w:proofErr w:type="spellEnd"/>
      <w:r w:rsidRPr="0044395F">
        <w:rPr>
          <w:rFonts w:ascii="Times New Roman" w:eastAsia="Times New Roman" w:hAnsi="Times New Roman" w:cs="Times New Roman"/>
          <w:sz w:val="28"/>
          <w:lang w:val="ru-RU" w:eastAsia="ru-RU"/>
        </w:rPr>
        <w:t xml:space="preserve"> та </w:t>
      </w:r>
      <w:proofErr w:type="spellStart"/>
      <w:r w:rsidRPr="0044395F">
        <w:rPr>
          <w:rFonts w:ascii="Times New Roman" w:eastAsia="Times New Roman" w:hAnsi="Times New Roman" w:cs="Times New Roman"/>
          <w:sz w:val="28"/>
          <w:lang w:val="ru-RU" w:eastAsia="ru-RU"/>
        </w:rPr>
        <w:t>розгляду</w:t>
      </w:r>
      <w:proofErr w:type="spellEnd"/>
      <w:r w:rsidRPr="0044395F">
        <w:rPr>
          <w:rFonts w:ascii="Times New Roman" w:eastAsia="Times New Roman" w:hAnsi="Times New Roman" w:cs="Times New Roman"/>
          <w:sz w:val="28"/>
          <w:lang w:val="ru-RU" w:eastAsia="ru-RU"/>
        </w:rPr>
        <w:t xml:space="preserve"> (</w:t>
      </w:r>
      <w:proofErr w:type="spellStart"/>
      <w:r w:rsidRPr="0044395F">
        <w:rPr>
          <w:rFonts w:ascii="Times New Roman" w:eastAsia="Times New Roman" w:hAnsi="Times New Roman" w:cs="Times New Roman"/>
          <w:sz w:val="28"/>
          <w:lang w:val="ru-RU" w:eastAsia="ru-RU"/>
        </w:rPr>
        <w:t>з</w:t>
      </w:r>
      <w:proofErr w:type="spellEnd"/>
      <w:r w:rsidRPr="0044395F">
        <w:rPr>
          <w:rFonts w:ascii="Times New Roman" w:eastAsia="Times New Roman" w:hAnsi="Times New Roman" w:cs="Times New Roman"/>
          <w:sz w:val="28"/>
          <w:lang w:val="ru-RU" w:eastAsia="ru-RU"/>
        </w:rPr>
        <w:t xml:space="preserve"> </w:t>
      </w:r>
      <w:proofErr w:type="spellStart"/>
      <w:r w:rsidRPr="0044395F">
        <w:rPr>
          <w:rFonts w:ascii="Times New Roman" w:eastAsia="Times New Roman" w:hAnsi="Times New Roman" w:cs="Times New Roman"/>
          <w:sz w:val="28"/>
          <w:lang w:val="ru-RU" w:eastAsia="ru-RU"/>
        </w:rPr>
        <w:t>дотриманням</w:t>
      </w:r>
      <w:proofErr w:type="spellEnd"/>
      <w:r w:rsidR="00E019D3">
        <w:rPr>
          <w:rFonts w:ascii="Times New Roman" w:eastAsia="Times New Roman" w:hAnsi="Times New Roman" w:cs="Times New Roman"/>
          <w:sz w:val="28"/>
          <w:lang w:val="ru-RU" w:eastAsia="ru-RU"/>
        </w:rPr>
        <w:t xml:space="preserve"> </w:t>
      </w:r>
      <w:proofErr w:type="spellStart"/>
      <w:r w:rsidRPr="0044395F">
        <w:rPr>
          <w:rFonts w:ascii="Times New Roman" w:eastAsia="Times New Roman" w:hAnsi="Times New Roman" w:cs="Times New Roman"/>
          <w:sz w:val="28"/>
          <w:lang w:val="ru-RU" w:eastAsia="ru-RU"/>
        </w:rPr>
        <w:t>конфіденційності</w:t>
      </w:r>
      <w:proofErr w:type="spellEnd"/>
      <w:r w:rsidRPr="0044395F">
        <w:rPr>
          <w:rFonts w:ascii="Times New Roman" w:eastAsia="Times New Roman" w:hAnsi="Times New Roman" w:cs="Times New Roman"/>
          <w:sz w:val="28"/>
          <w:lang w:val="ru-RU" w:eastAsia="ru-RU"/>
        </w:rPr>
        <w:t xml:space="preserve">) </w:t>
      </w:r>
      <w:proofErr w:type="spellStart"/>
      <w:r w:rsidRPr="0044395F">
        <w:rPr>
          <w:rFonts w:ascii="Times New Roman" w:eastAsia="Times New Roman" w:hAnsi="Times New Roman" w:cs="Times New Roman"/>
          <w:sz w:val="28"/>
          <w:lang w:val="ru-RU" w:eastAsia="ru-RU"/>
        </w:rPr>
        <w:t>заяв</w:t>
      </w:r>
      <w:proofErr w:type="spellEnd"/>
    </w:p>
    <w:p w:rsidR="0044395F" w:rsidRPr="0044395F" w:rsidRDefault="0044395F" w:rsidP="0044395F">
      <w:pPr>
        <w:spacing w:after="0" w:line="240" w:lineRule="auto"/>
        <w:jc w:val="center"/>
        <w:rPr>
          <w:rFonts w:ascii="Times New Roman" w:eastAsia="Times New Roman" w:hAnsi="Times New Roman" w:cs="Times New Roman"/>
          <w:sz w:val="28"/>
          <w:lang w:eastAsia="ru-RU"/>
        </w:rPr>
      </w:pPr>
      <w:r w:rsidRPr="0044395F">
        <w:rPr>
          <w:rFonts w:ascii="Times New Roman" w:eastAsia="Times New Roman" w:hAnsi="Times New Roman" w:cs="Times New Roman"/>
          <w:sz w:val="28"/>
          <w:lang w:val="ru-RU" w:eastAsia="ru-RU"/>
        </w:rPr>
        <w:t xml:space="preserve">про </w:t>
      </w:r>
      <w:proofErr w:type="spellStart"/>
      <w:r w:rsidRPr="0044395F">
        <w:rPr>
          <w:rFonts w:ascii="Times New Roman" w:eastAsia="Times New Roman" w:hAnsi="Times New Roman" w:cs="Times New Roman"/>
          <w:sz w:val="28"/>
          <w:lang w:val="ru-RU" w:eastAsia="ru-RU"/>
        </w:rPr>
        <w:t>випадки</w:t>
      </w:r>
      <w:proofErr w:type="spellEnd"/>
      <w:r w:rsidR="00E019D3">
        <w:rPr>
          <w:rFonts w:ascii="Times New Roman" w:eastAsia="Times New Roman" w:hAnsi="Times New Roman" w:cs="Times New Roman"/>
          <w:sz w:val="28"/>
          <w:lang w:val="ru-RU" w:eastAsia="ru-RU"/>
        </w:rPr>
        <w:t xml:space="preserve"> </w:t>
      </w:r>
      <w:proofErr w:type="spellStart"/>
      <w:proofErr w:type="gramStart"/>
      <w:r w:rsidRPr="0044395F">
        <w:rPr>
          <w:rFonts w:ascii="Times New Roman" w:eastAsia="Times New Roman" w:hAnsi="Times New Roman" w:cs="Times New Roman"/>
          <w:sz w:val="28"/>
          <w:lang w:val="ru-RU" w:eastAsia="ru-RU"/>
        </w:rPr>
        <w:t>бул</w:t>
      </w:r>
      <w:proofErr w:type="gramEnd"/>
      <w:r w:rsidRPr="0044395F">
        <w:rPr>
          <w:rFonts w:ascii="Times New Roman" w:eastAsia="Times New Roman" w:hAnsi="Times New Roman" w:cs="Times New Roman"/>
          <w:sz w:val="28"/>
          <w:lang w:val="ru-RU" w:eastAsia="ru-RU"/>
        </w:rPr>
        <w:t>інгу</w:t>
      </w:r>
      <w:proofErr w:type="spellEnd"/>
      <w:r w:rsidRPr="0044395F">
        <w:rPr>
          <w:rFonts w:ascii="Times New Roman" w:eastAsia="Times New Roman" w:hAnsi="Times New Roman" w:cs="Times New Roman"/>
          <w:sz w:val="28"/>
          <w:lang w:val="ru-RU" w:eastAsia="ru-RU"/>
        </w:rPr>
        <w:t xml:space="preserve"> (</w:t>
      </w:r>
      <w:proofErr w:type="spellStart"/>
      <w:r w:rsidRPr="0044395F">
        <w:rPr>
          <w:rFonts w:ascii="Times New Roman" w:eastAsia="Times New Roman" w:hAnsi="Times New Roman" w:cs="Times New Roman"/>
          <w:sz w:val="28"/>
          <w:lang w:val="ru-RU" w:eastAsia="ru-RU"/>
        </w:rPr>
        <w:t>цькуванн</w:t>
      </w:r>
      <w:proofErr w:type="spellEnd"/>
      <w:r w:rsidRPr="0044395F">
        <w:rPr>
          <w:rFonts w:ascii="Times New Roman" w:eastAsia="Times New Roman" w:hAnsi="Times New Roman" w:cs="Times New Roman"/>
          <w:sz w:val="28"/>
          <w:lang w:eastAsia="ru-RU"/>
        </w:rPr>
        <w:t>я</w:t>
      </w:r>
      <w:r w:rsidRPr="0044395F">
        <w:rPr>
          <w:rFonts w:ascii="Times New Roman" w:eastAsia="Times New Roman" w:hAnsi="Times New Roman" w:cs="Times New Roman"/>
          <w:sz w:val="28"/>
          <w:lang w:val="ru-RU" w:eastAsia="ru-RU"/>
        </w:rPr>
        <w:t xml:space="preserve">) в </w:t>
      </w:r>
      <w:proofErr w:type="spellStart"/>
      <w:r w:rsidR="009051C6">
        <w:rPr>
          <w:rFonts w:ascii="Times New Roman" w:eastAsia="Times New Roman" w:hAnsi="Times New Roman" w:cs="Times New Roman"/>
          <w:sz w:val="28"/>
          <w:lang w:eastAsia="ru-RU"/>
        </w:rPr>
        <w:t>Погірцівській</w:t>
      </w:r>
      <w:proofErr w:type="spellEnd"/>
      <w:r w:rsidR="009051C6">
        <w:rPr>
          <w:rFonts w:ascii="Times New Roman" w:eastAsia="Times New Roman" w:hAnsi="Times New Roman" w:cs="Times New Roman"/>
          <w:sz w:val="28"/>
          <w:lang w:eastAsia="ru-RU"/>
        </w:rPr>
        <w:t xml:space="preserve">  гімназії</w:t>
      </w:r>
    </w:p>
    <w:p w:rsidR="0044395F" w:rsidRPr="0044395F" w:rsidRDefault="0044395F" w:rsidP="0044395F">
      <w:pPr>
        <w:spacing w:after="0" w:line="240" w:lineRule="auto"/>
        <w:rPr>
          <w:rFonts w:ascii="Times New Roman" w:eastAsia="Times New Roman" w:hAnsi="Times New Roman" w:cs="Times New Roman"/>
          <w:sz w:val="28"/>
          <w:lang w:val="ru-RU" w:eastAsia="ru-RU"/>
        </w:rPr>
      </w:pPr>
    </w:p>
    <w:p w:rsidR="0044395F" w:rsidRPr="0044395F" w:rsidRDefault="0044395F" w:rsidP="0044395F">
      <w:pPr>
        <w:shd w:val="clear" w:color="auto" w:fill="FFFFFF"/>
        <w:spacing w:after="0" w:line="240" w:lineRule="auto"/>
        <w:ind w:left="450" w:right="450"/>
        <w:jc w:val="center"/>
        <w:rPr>
          <w:rFonts w:ascii="Times New Roman" w:eastAsia="Times New Roman" w:hAnsi="Times New Roman" w:cs="Times New Roman"/>
          <w:color w:val="000000"/>
          <w:sz w:val="24"/>
          <w:szCs w:val="24"/>
          <w:lang w:eastAsia="uk-UA"/>
        </w:rPr>
      </w:pPr>
      <w:r w:rsidRPr="0044395F">
        <w:rPr>
          <w:rFonts w:ascii="Times New Roman" w:eastAsia="Times New Roman" w:hAnsi="Times New Roman" w:cs="Times New Roman"/>
          <w:b/>
          <w:bCs/>
          <w:color w:val="000000"/>
          <w:sz w:val="28"/>
          <w:szCs w:val="28"/>
          <w:lang w:eastAsia="uk-UA"/>
        </w:rPr>
        <w:t>Загальні питання</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bookmarkStart w:id="1" w:name="n276"/>
      <w:bookmarkEnd w:id="1"/>
      <w:r w:rsidRPr="0044395F">
        <w:rPr>
          <w:rFonts w:ascii="Times New Roman" w:eastAsia="Times New Roman" w:hAnsi="Times New Roman" w:cs="Times New Roman"/>
          <w:color w:val="000000"/>
          <w:sz w:val="28"/>
          <w:szCs w:val="28"/>
          <w:lang w:eastAsia="uk-UA"/>
        </w:rPr>
        <w:t xml:space="preserve">1. Цей Порядок розроблено відповідно до Закону України «Про внесення змін до деяких законодавчих актів України щодо протидії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(цькуванню)».</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2. Цей Порядок визначає процедуру подання та розгляду заяв про випадки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(цькуванню).</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3. Заявниками можуть бути здобувачі освіти, їх батьки/законні представники, працівники та педагогічні працівники закладу та інші особи.</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4. Заявник забезпечує достовірність та повноту наданої інформації.</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5. У цьому Порядку терміни вживаються у таких значеннях:</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shd w:val="clear" w:color="auto" w:fill="FFFFFF"/>
          <w:lang w:eastAsia="uk-UA"/>
        </w:rPr>
      </w:pPr>
      <w:proofErr w:type="spellStart"/>
      <w:r w:rsidRPr="0044395F">
        <w:rPr>
          <w:rFonts w:ascii="Times New Roman" w:eastAsia="Times New Roman" w:hAnsi="Times New Roman" w:cs="Times New Roman"/>
          <w:color w:val="000000"/>
          <w:sz w:val="28"/>
          <w:szCs w:val="28"/>
          <w:shd w:val="clear" w:color="auto" w:fill="FFFFFF"/>
          <w:lang w:eastAsia="uk-UA"/>
        </w:rPr>
        <w:t>Булінг</w:t>
      </w:r>
      <w:proofErr w:type="spellEnd"/>
      <w:r w:rsidRPr="0044395F">
        <w:rPr>
          <w:rFonts w:ascii="Times New Roman" w:eastAsia="Times New Roman" w:hAnsi="Times New Roman" w:cs="Times New Roman"/>
          <w:color w:val="000000"/>
          <w:sz w:val="28"/>
          <w:szCs w:val="28"/>
          <w:shd w:val="clear" w:color="auto" w:fill="FFFFFF"/>
          <w:lang w:eastAsia="uk-UA"/>
        </w:rPr>
        <w:t xml:space="preserve"> (цькування) – діяння (дії або бездіяльність) учасників освітнього процесу, які полягають у психологічному, фізичному, економічному, сексуальному насильстві, у тому числі із застосуванням засобів електронних комунікацій, що вчиняються стосовно малолітньої чи неповнолітньої особи та (або) такою особою стосовно інших учасників освітнього процесу, внаслідок чого могла бути чи була заподіяна шкода психічному або фізичному здоров’ю потерпілого.</w:t>
      </w:r>
    </w:p>
    <w:p w:rsidR="0044395F" w:rsidRPr="0044395F" w:rsidRDefault="0044395F" w:rsidP="00287F1D">
      <w:pPr>
        <w:spacing w:after="0" w:line="240" w:lineRule="auto"/>
        <w:ind w:firstLine="426"/>
        <w:jc w:val="both"/>
        <w:rPr>
          <w:rFonts w:ascii="Times New Roman" w:eastAsia="Times New Roman" w:hAnsi="Times New Roman" w:cs="Times New Roman"/>
          <w:color w:val="000000"/>
          <w:sz w:val="28"/>
          <w:szCs w:val="28"/>
          <w:shd w:val="clear" w:color="auto" w:fill="FFFFFF"/>
          <w:lang w:eastAsia="uk-UA"/>
        </w:rPr>
      </w:pPr>
      <w:r w:rsidRPr="0044395F">
        <w:rPr>
          <w:rFonts w:ascii="Times New Roman" w:eastAsia="Times New Roman" w:hAnsi="Times New Roman" w:cs="Times New Roman"/>
          <w:color w:val="000000"/>
          <w:sz w:val="28"/>
          <w:szCs w:val="28"/>
          <w:shd w:val="clear" w:color="auto" w:fill="FFFFFF"/>
          <w:lang w:eastAsia="uk-UA"/>
        </w:rPr>
        <w:t xml:space="preserve">Типовими ознаками </w:t>
      </w:r>
      <w:proofErr w:type="spellStart"/>
      <w:r w:rsidRPr="0044395F">
        <w:rPr>
          <w:rFonts w:ascii="Times New Roman" w:eastAsia="Times New Roman" w:hAnsi="Times New Roman" w:cs="Times New Roman"/>
          <w:color w:val="000000"/>
          <w:sz w:val="28"/>
          <w:szCs w:val="28"/>
          <w:shd w:val="clear" w:color="auto" w:fill="FFFFFF"/>
          <w:lang w:eastAsia="uk-UA"/>
        </w:rPr>
        <w:t>булінгу</w:t>
      </w:r>
      <w:proofErr w:type="spellEnd"/>
      <w:r w:rsidRPr="0044395F">
        <w:rPr>
          <w:rFonts w:ascii="Times New Roman" w:eastAsia="Times New Roman" w:hAnsi="Times New Roman" w:cs="Times New Roman"/>
          <w:color w:val="000000"/>
          <w:sz w:val="28"/>
          <w:szCs w:val="28"/>
          <w:shd w:val="clear" w:color="auto" w:fill="FFFFFF"/>
          <w:lang w:eastAsia="uk-UA"/>
        </w:rPr>
        <w:t xml:space="preserve"> (цькування) є:</w:t>
      </w:r>
    </w:p>
    <w:p w:rsidR="0044395F" w:rsidRPr="0044395F" w:rsidRDefault="0044395F" w:rsidP="00287F1D">
      <w:pPr>
        <w:numPr>
          <w:ilvl w:val="0"/>
          <w:numId w:val="1"/>
        </w:numPr>
        <w:spacing w:after="0" w:line="240" w:lineRule="auto"/>
        <w:ind w:firstLine="426"/>
        <w:jc w:val="both"/>
        <w:rPr>
          <w:rFonts w:ascii="Times New Roman" w:eastAsia="Times New Roman" w:hAnsi="Times New Roman" w:cs="Times New Roman"/>
          <w:color w:val="000000"/>
          <w:sz w:val="28"/>
          <w:szCs w:val="28"/>
          <w:shd w:val="clear" w:color="auto" w:fill="FFFFFF"/>
          <w:lang w:eastAsia="uk-UA"/>
        </w:rPr>
      </w:pPr>
      <w:bookmarkStart w:id="2" w:name="n27"/>
      <w:bookmarkEnd w:id="2"/>
      <w:r w:rsidRPr="0044395F">
        <w:rPr>
          <w:rFonts w:ascii="Times New Roman" w:eastAsia="Times New Roman" w:hAnsi="Times New Roman" w:cs="Times New Roman"/>
          <w:color w:val="000000"/>
          <w:sz w:val="28"/>
          <w:szCs w:val="28"/>
          <w:shd w:val="clear" w:color="auto" w:fill="FFFFFF"/>
          <w:lang w:eastAsia="uk-UA"/>
        </w:rPr>
        <w:t>систематичність (повторюваність) діяння;</w:t>
      </w:r>
    </w:p>
    <w:p w:rsidR="0044395F" w:rsidRPr="0044395F" w:rsidRDefault="0044395F" w:rsidP="00287F1D">
      <w:pPr>
        <w:numPr>
          <w:ilvl w:val="0"/>
          <w:numId w:val="1"/>
        </w:numPr>
        <w:spacing w:after="0" w:line="240" w:lineRule="auto"/>
        <w:ind w:firstLine="426"/>
        <w:jc w:val="both"/>
        <w:rPr>
          <w:rFonts w:ascii="Times New Roman" w:eastAsia="Times New Roman" w:hAnsi="Times New Roman" w:cs="Times New Roman"/>
          <w:color w:val="000000"/>
          <w:sz w:val="28"/>
          <w:szCs w:val="28"/>
          <w:shd w:val="clear" w:color="auto" w:fill="FFFFFF"/>
          <w:lang w:eastAsia="uk-UA"/>
        </w:rPr>
      </w:pPr>
      <w:bookmarkStart w:id="3" w:name="n28"/>
      <w:bookmarkEnd w:id="3"/>
      <w:r w:rsidRPr="0044395F">
        <w:rPr>
          <w:rFonts w:ascii="Times New Roman" w:eastAsia="Times New Roman" w:hAnsi="Times New Roman" w:cs="Times New Roman"/>
          <w:color w:val="000000"/>
          <w:sz w:val="28"/>
          <w:szCs w:val="28"/>
          <w:shd w:val="clear" w:color="auto" w:fill="FFFFFF"/>
          <w:lang w:eastAsia="uk-UA"/>
        </w:rPr>
        <w:t>наявність сторін – кривдник (</w:t>
      </w:r>
      <w:proofErr w:type="spellStart"/>
      <w:r w:rsidRPr="0044395F">
        <w:rPr>
          <w:rFonts w:ascii="Times New Roman" w:eastAsia="Times New Roman" w:hAnsi="Times New Roman" w:cs="Times New Roman"/>
          <w:color w:val="000000"/>
          <w:sz w:val="28"/>
          <w:szCs w:val="28"/>
          <w:shd w:val="clear" w:color="auto" w:fill="FFFFFF"/>
          <w:lang w:eastAsia="uk-UA"/>
        </w:rPr>
        <w:t>булер</w:t>
      </w:r>
      <w:proofErr w:type="spellEnd"/>
      <w:r w:rsidRPr="0044395F">
        <w:rPr>
          <w:rFonts w:ascii="Times New Roman" w:eastAsia="Times New Roman" w:hAnsi="Times New Roman" w:cs="Times New Roman"/>
          <w:color w:val="000000"/>
          <w:sz w:val="28"/>
          <w:szCs w:val="28"/>
          <w:shd w:val="clear" w:color="auto" w:fill="FFFFFF"/>
          <w:lang w:eastAsia="uk-UA"/>
        </w:rPr>
        <w:t xml:space="preserve">), потерпілий (жертва </w:t>
      </w:r>
      <w:proofErr w:type="spellStart"/>
      <w:r w:rsidRPr="0044395F">
        <w:rPr>
          <w:rFonts w:ascii="Times New Roman" w:eastAsia="Times New Roman" w:hAnsi="Times New Roman" w:cs="Times New Roman"/>
          <w:color w:val="000000"/>
          <w:sz w:val="28"/>
          <w:szCs w:val="28"/>
          <w:shd w:val="clear" w:color="auto" w:fill="FFFFFF"/>
          <w:lang w:eastAsia="uk-UA"/>
        </w:rPr>
        <w:t>булінгу</w:t>
      </w:r>
      <w:proofErr w:type="spellEnd"/>
      <w:r w:rsidRPr="0044395F">
        <w:rPr>
          <w:rFonts w:ascii="Times New Roman" w:eastAsia="Times New Roman" w:hAnsi="Times New Roman" w:cs="Times New Roman"/>
          <w:color w:val="000000"/>
          <w:sz w:val="28"/>
          <w:szCs w:val="28"/>
          <w:shd w:val="clear" w:color="auto" w:fill="FFFFFF"/>
          <w:lang w:eastAsia="uk-UA"/>
        </w:rPr>
        <w:t>), спостерігачі (за наявності);</w:t>
      </w:r>
    </w:p>
    <w:p w:rsidR="0044395F" w:rsidRPr="0044395F" w:rsidRDefault="0044395F" w:rsidP="00287F1D">
      <w:pPr>
        <w:numPr>
          <w:ilvl w:val="0"/>
          <w:numId w:val="1"/>
        </w:numPr>
        <w:spacing w:after="0" w:line="240" w:lineRule="auto"/>
        <w:ind w:left="567" w:firstLine="426"/>
        <w:jc w:val="both"/>
        <w:rPr>
          <w:rFonts w:ascii="Times New Roman" w:eastAsia="Times New Roman" w:hAnsi="Times New Roman" w:cs="Times New Roman"/>
          <w:color w:val="000000"/>
          <w:sz w:val="28"/>
          <w:szCs w:val="28"/>
          <w:shd w:val="clear" w:color="auto" w:fill="FFFFFF"/>
          <w:lang w:eastAsia="uk-UA"/>
        </w:rPr>
      </w:pPr>
      <w:bookmarkStart w:id="4" w:name="n29"/>
      <w:bookmarkEnd w:id="4"/>
      <w:r w:rsidRPr="0044395F">
        <w:rPr>
          <w:rFonts w:ascii="Times New Roman" w:eastAsia="Times New Roman" w:hAnsi="Times New Roman" w:cs="Times New Roman"/>
          <w:color w:val="000000"/>
          <w:sz w:val="28"/>
          <w:szCs w:val="28"/>
          <w:shd w:val="clear" w:color="auto" w:fill="FFFFFF"/>
          <w:lang w:eastAsia="uk-UA"/>
        </w:rPr>
        <w:t>дії або бездіяльність кривдника, наслідком яких є заподіяння психічної та/або фізичної шкоди, приниження, страх, тривога, підпорядкування потерпілого інтересам кривдника, та/або спричинення соціальної ізоляції потерпілого.</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shd w:val="clear" w:color="auto" w:fill="FFFFFF"/>
          <w:lang w:eastAsia="uk-UA"/>
        </w:rPr>
      </w:pPr>
    </w:p>
    <w:p w:rsidR="0044395F" w:rsidRPr="0044395F" w:rsidRDefault="0044395F" w:rsidP="00287F1D">
      <w:pPr>
        <w:shd w:val="clear" w:color="auto" w:fill="FFFFFF"/>
        <w:spacing w:after="0" w:line="240" w:lineRule="auto"/>
        <w:ind w:firstLine="426"/>
        <w:jc w:val="center"/>
        <w:rPr>
          <w:rFonts w:ascii="Times New Roman" w:eastAsia="Times New Roman" w:hAnsi="Times New Roman" w:cs="Times New Roman"/>
          <w:b/>
          <w:color w:val="000000"/>
          <w:sz w:val="28"/>
          <w:szCs w:val="28"/>
          <w:shd w:val="clear" w:color="auto" w:fill="FFFFFF"/>
          <w:lang w:eastAsia="uk-UA"/>
        </w:rPr>
      </w:pPr>
      <w:r w:rsidRPr="0044395F">
        <w:rPr>
          <w:rFonts w:ascii="Times New Roman" w:eastAsia="Times New Roman" w:hAnsi="Times New Roman" w:cs="Times New Roman"/>
          <w:b/>
          <w:color w:val="000000"/>
          <w:sz w:val="28"/>
          <w:szCs w:val="28"/>
          <w:shd w:val="clear" w:color="auto" w:fill="FFFFFF"/>
          <w:lang w:eastAsia="uk-UA"/>
        </w:rPr>
        <w:t xml:space="preserve">Подання заяви про випадки </w:t>
      </w:r>
      <w:proofErr w:type="spellStart"/>
      <w:r w:rsidRPr="0044395F">
        <w:rPr>
          <w:rFonts w:ascii="Times New Roman" w:eastAsia="Times New Roman" w:hAnsi="Times New Roman" w:cs="Times New Roman"/>
          <w:b/>
          <w:color w:val="000000"/>
          <w:sz w:val="28"/>
          <w:szCs w:val="28"/>
          <w:shd w:val="clear" w:color="auto" w:fill="FFFFFF"/>
          <w:lang w:eastAsia="uk-UA"/>
        </w:rPr>
        <w:t>булінгу</w:t>
      </w:r>
      <w:proofErr w:type="spellEnd"/>
      <w:r w:rsidRPr="0044395F">
        <w:rPr>
          <w:rFonts w:ascii="Times New Roman" w:eastAsia="Times New Roman" w:hAnsi="Times New Roman" w:cs="Times New Roman"/>
          <w:b/>
          <w:color w:val="000000"/>
          <w:sz w:val="28"/>
          <w:szCs w:val="28"/>
          <w:shd w:val="clear" w:color="auto" w:fill="FFFFFF"/>
          <w:lang w:eastAsia="uk-UA"/>
        </w:rPr>
        <w:t xml:space="preserve"> (цькування)</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1. Здобувачі освіти, працівники та педагогічні працівники, батьки та інші учасники освітнього процесу, яким стало відомо про випадки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учасниками або свідками якого стали, або підозрюють його вчинення по відношенню до інших осіб за зовнішніми ознаками, або про які отримали достовірну інформацію від інших осіб зобов’язані повідомляти керівнику закладу.</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2. Розгляд та неупереджене з’ясування обставин випадків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здійснюється  відповідно до поданих заявниками заяв про випадки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(далі – Заява).</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3. Заяви, що надійшли на електронну пошту закладу отримує секретар, яка зобов’язана терміново повідомити керівника закладу та відповідальну особу.</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4. Прийом та реєстрацію поданих Заяв здійснює відповідальна особа, а в разі її відсутності – особисто керівник закладу або його заступник.</w:t>
      </w:r>
    </w:p>
    <w:p w:rsidR="0044395F" w:rsidRPr="0044395F" w:rsidRDefault="0044395F" w:rsidP="00287F1D">
      <w:pPr>
        <w:shd w:val="clear" w:color="auto" w:fill="FFFFFF"/>
        <w:spacing w:after="0" w:line="240" w:lineRule="auto"/>
        <w:ind w:firstLine="426"/>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lastRenderedPageBreak/>
        <w:t xml:space="preserve">5. Заяви реєструються в окремому журналі реєстрації заяв про випадки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w:t>
      </w:r>
    </w:p>
    <w:p w:rsidR="0044395F" w:rsidRPr="0044395F" w:rsidRDefault="0044395F" w:rsidP="00C634C8">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6. Форма та примірний зміст Заяви оприлюднюється на офіційному веб-сайті закладу.</w:t>
      </w:r>
    </w:p>
    <w:p w:rsidR="0044395F" w:rsidRPr="0044395F" w:rsidRDefault="0044395F" w:rsidP="00C634C8">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eastAsia="uk-UA"/>
        </w:rPr>
      </w:pPr>
      <w:r w:rsidRPr="0044395F">
        <w:rPr>
          <w:rFonts w:ascii="Times New Roman" w:eastAsia="Times New Roman" w:hAnsi="Times New Roman" w:cs="Times New Roman"/>
          <w:color w:val="000000"/>
          <w:sz w:val="28"/>
          <w:szCs w:val="28"/>
          <w:shd w:val="clear" w:color="auto" w:fill="FFFFFF"/>
          <w:lang w:eastAsia="uk-UA"/>
        </w:rPr>
        <w:t xml:space="preserve">7. Датою подання </w:t>
      </w:r>
      <w:r w:rsidR="00C634C8">
        <w:rPr>
          <w:rFonts w:ascii="Times New Roman" w:eastAsia="Times New Roman" w:hAnsi="Times New Roman" w:cs="Times New Roman"/>
          <w:color w:val="000000"/>
          <w:sz w:val="28"/>
          <w:szCs w:val="28"/>
          <w:shd w:val="clear" w:color="auto" w:fill="FFFFFF"/>
          <w:lang w:eastAsia="uk-UA"/>
        </w:rPr>
        <w:t>З</w:t>
      </w:r>
      <w:r w:rsidRPr="0044395F">
        <w:rPr>
          <w:rFonts w:ascii="Times New Roman" w:eastAsia="Times New Roman" w:hAnsi="Times New Roman" w:cs="Times New Roman"/>
          <w:color w:val="000000"/>
          <w:sz w:val="28"/>
          <w:szCs w:val="28"/>
          <w:shd w:val="clear" w:color="auto" w:fill="FFFFFF"/>
          <w:lang w:eastAsia="uk-UA"/>
        </w:rPr>
        <w:t>аяв є дата їх прийняття.</w:t>
      </w:r>
    </w:p>
    <w:p w:rsidR="0044395F" w:rsidRPr="0044395F" w:rsidRDefault="0044395F" w:rsidP="00C634C8">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shd w:val="clear" w:color="auto" w:fill="FFFFFF"/>
          <w:lang w:eastAsia="uk-UA"/>
        </w:rPr>
        <w:t xml:space="preserve">8. Розгляд </w:t>
      </w:r>
      <w:r w:rsidR="00C634C8">
        <w:rPr>
          <w:rFonts w:ascii="Times New Roman" w:eastAsia="Times New Roman" w:hAnsi="Times New Roman" w:cs="Times New Roman"/>
          <w:color w:val="000000"/>
          <w:sz w:val="28"/>
          <w:szCs w:val="28"/>
          <w:shd w:val="clear" w:color="auto" w:fill="FFFFFF"/>
          <w:lang w:eastAsia="uk-UA"/>
        </w:rPr>
        <w:t>з</w:t>
      </w:r>
      <w:r w:rsidRPr="0044395F">
        <w:rPr>
          <w:rFonts w:ascii="Times New Roman" w:eastAsia="Times New Roman" w:hAnsi="Times New Roman" w:cs="Times New Roman"/>
          <w:color w:val="000000"/>
          <w:sz w:val="28"/>
          <w:szCs w:val="28"/>
          <w:shd w:val="clear" w:color="auto" w:fill="FFFFFF"/>
          <w:lang w:eastAsia="uk-UA"/>
        </w:rPr>
        <w:t xml:space="preserve">аяв здійснює керівник закладу </w:t>
      </w:r>
      <w:r w:rsidRPr="0044395F">
        <w:rPr>
          <w:rFonts w:ascii="Times New Roman" w:eastAsia="Times New Roman" w:hAnsi="Times New Roman" w:cs="Times New Roman"/>
          <w:sz w:val="28"/>
          <w:szCs w:val="24"/>
          <w:lang w:eastAsia="uk-UA"/>
        </w:rPr>
        <w:t>з дотриманням конфіденційності.</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rsidR="00C634C8" w:rsidRDefault="0044395F" w:rsidP="00C634C8">
      <w:pPr>
        <w:shd w:val="clear" w:color="auto" w:fill="FFFFFF"/>
        <w:spacing w:after="0" w:line="240" w:lineRule="auto"/>
        <w:ind w:firstLine="709"/>
        <w:jc w:val="center"/>
        <w:rPr>
          <w:rFonts w:ascii="Times New Roman" w:eastAsia="Times New Roman" w:hAnsi="Times New Roman" w:cs="Times New Roman"/>
          <w:b/>
          <w:color w:val="000000"/>
          <w:sz w:val="28"/>
          <w:szCs w:val="28"/>
          <w:lang w:eastAsia="uk-UA"/>
        </w:rPr>
      </w:pPr>
      <w:r w:rsidRPr="0044395F">
        <w:rPr>
          <w:rFonts w:ascii="Times New Roman" w:eastAsia="Times New Roman" w:hAnsi="Times New Roman" w:cs="Times New Roman"/>
          <w:b/>
          <w:color w:val="000000"/>
          <w:sz w:val="28"/>
          <w:szCs w:val="28"/>
          <w:lang w:eastAsia="uk-UA"/>
        </w:rPr>
        <w:t>Відповідальна особа</w:t>
      </w:r>
    </w:p>
    <w:p w:rsidR="0044395F" w:rsidRPr="00C634C8" w:rsidRDefault="0044395F" w:rsidP="00C634C8">
      <w:pPr>
        <w:shd w:val="clear" w:color="auto" w:fill="FFFFFF"/>
        <w:spacing w:after="0" w:line="240" w:lineRule="auto"/>
        <w:rPr>
          <w:rFonts w:ascii="Times New Roman" w:eastAsia="Times New Roman" w:hAnsi="Times New Roman" w:cs="Times New Roman"/>
          <w:b/>
          <w:color w:val="000000"/>
          <w:sz w:val="28"/>
          <w:szCs w:val="28"/>
          <w:lang w:eastAsia="uk-UA"/>
        </w:rPr>
      </w:pPr>
      <w:r w:rsidRPr="0044395F">
        <w:rPr>
          <w:rFonts w:ascii="Times New Roman" w:eastAsia="Times New Roman" w:hAnsi="Times New Roman" w:cs="Times New Roman"/>
          <w:color w:val="000000"/>
          <w:sz w:val="28"/>
          <w:szCs w:val="28"/>
          <w:lang w:eastAsia="uk-UA"/>
        </w:rPr>
        <w:t>1. Відповідальною особою призначається працівник закладу освіти з числа педагогічних працівників.</w:t>
      </w:r>
    </w:p>
    <w:p w:rsidR="0044395F" w:rsidRPr="0044395F" w:rsidRDefault="0044395F" w:rsidP="00C634C8">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2. До функцій відповідальної особи відноситься прийом та реєстрація Заяв, повідомлення керівника закладу.</w:t>
      </w:r>
    </w:p>
    <w:p w:rsidR="0044395F" w:rsidRPr="0044395F" w:rsidRDefault="0044395F" w:rsidP="00C634C8">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3. Відповідальна особа призначається наказом керівника закладу.</w:t>
      </w:r>
    </w:p>
    <w:p w:rsidR="0044395F" w:rsidRPr="0044395F" w:rsidRDefault="0044395F" w:rsidP="00C634C8">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4. Інформація про відповідальну особу та її контактний телефон оприлюднюється на офіційному </w:t>
      </w:r>
      <w:proofErr w:type="spellStart"/>
      <w:r w:rsidRPr="0044395F">
        <w:rPr>
          <w:rFonts w:ascii="Times New Roman" w:eastAsia="Times New Roman" w:hAnsi="Times New Roman" w:cs="Times New Roman"/>
          <w:color w:val="000000"/>
          <w:sz w:val="28"/>
          <w:szCs w:val="28"/>
          <w:lang w:eastAsia="uk-UA"/>
        </w:rPr>
        <w:t>веб-</w:t>
      </w:r>
      <w:r w:rsidR="009051C6">
        <w:rPr>
          <w:rFonts w:ascii="Times New Roman" w:eastAsia="Times New Roman" w:hAnsi="Times New Roman" w:cs="Times New Roman"/>
          <w:color w:val="000000"/>
          <w:sz w:val="28"/>
          <w:szCs w:val="28"/>
          <w:lang w:eastAsia="uk-UA"/>
        </w:rPr>
        <w:t>сайті</w:t>
      </w:r>
      <w:proofErr w:type="spellEnd"/>
      <w:r w:rsidR="009051C6">
        <w:rPr>
          <w:rFonts w:ascii="Times New Roman" w:eastAsia="Times New Roman" w:hAnsi="Times New Roman" w:cs="Times New Roman"/>
          <w:color w:val="000000"/>
          <w:sz w:val="28"/>
          <w:szCs w:val="28"/>
          <w:lang w:eastAsia="uk-UA"/>
        </w:rPr>
        <w:t xml:space="preserve"> </w:t>
      </w:r>
      <w:proofErr w:type="spellStart"/>
      <w:r w:rsidR="009051C6">
        <w:rPr>
          <w:rFonts w:ascii="Times New Roman" w:eastAsia="Times New Roman" w:hAnsi="Times New Roman" w:cs="Times New Roman"/>
          <w:color w:val="000000"/>
          <w:sz w:val="28"/>
          <w:szCs w:val="28"/>
          <w:lang w:eastAsia="uk-UA"/>
        </w:rPr>
        <w:t>Погірцівської</w:t>
      </w:r>
      <w:proofErr w:type="spellEnd"/>
      <w:r w:rsidR="009051C6">
        <w:rPr>
          <w:rFonts w:ascii="Times New Roman" w:eastAsia="Times New Roman" w:hAnsi="Times New Roman" w:cs="Times New Roman"/>
          <w:color w:val="000000"/>
          <w:sz w:val="28"/>
          <w:szCs w:val="28"/>
          <w:lang w:eastAsia="uk-UA"/>
        </w:rPr>
        <w:t xml:space="preserve"> гімназії</w:t>
      </w:r>
      <w:r w:rsidRPr="0044395F">
        <w:rPr>
          <w:rFonts w:ascii="Times New Roman" w:eastAsia="Times New Roman" w:hAnsi="Times New Roman" w:cs="Times New Roman"/>
          <w:color w:val="000000"/>
          <w:sz w:val="28"/>
          <w:szCs w:val="28"/>
          <w:lang w:eastAsia="uk-UA"/>
        </w:rPr>
        <w:t>.</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rsidR="0044395F" w:rsidRPr="0044395F" w:rsidRDefault="0044395F" w:rsidP="0044395F">
      <w:pPr>
        <w:shd w:val="clear" w:color="auto" w:fill="FFFFFF"/>
        <w:spacing w:after="0" w:line="240" w:lineRule="auto"/>
        <w:ind w:firstLine="709"/>
        <w:jc w:val="center"/>
        <w:rPr>
          <w:rFonts w:ascii="Times New Roman" w:eastAsia="Times New Roman" w:hAnsi="Times New Roman" w:cs="Times New Roman"/>
          <w:b/>
          <w:color w:val="000000"/>
          <w:sz w:val="28"/>
          <w:szCs w:val="28"/>
          <w:lang w:eastAsia="uk-UA"/>
        </w:rPr>
      </w:pPr>
      <w:r w:rsidRPr="0044395F">
        <w:rPr>
          <w:rFonts w:ascii="Times New Roman" w:eastAsia="Times New Roman" w:hAnsi="Times New Roman" w:cs="Times New Roman"/>
          <w:b/>
          <w:color w:val="000000"/>
          <w:sz w:val="28"/>
          <w:szCs w:val="28"/>
          <w:lang w:eastAsia="uk-UA"/>
        </w:rPr>
        <w:t xml:space="preserve">Комісія з розгляду випадків </w:t>
      </w:r>
      <w:proofErr w:type="spellStart"/>
      <w:r w:rsidRPr="0044395F">
        <w:rPr>
          <w:rFonts w:ascii="Times New Roman" w:eastAsia="Times New Roman" w:hAnsi="Times New Roman" w:cs="Times New Roman"/>
          <w:b/>
          <w:color w:val="000000"/>
          <w:sz w:val="28"/>
          <w:szCs w:val="28"/>
          <w:lang w:eastAsia="uk-UA"/>
        </w:rPr>
        <w:t>булінгу</w:t>
      </w:r>
      <w:proofErr w:type="spellEnd"/>
      <w:r w:rsidRPr="0044395F">
        <w:rPr>
          <w:rFonts w:ascii="Times New Roman" w:eastAsia="Times New Roman" w:hAnsi="Times New Roman" w:cs="Times New Roman"/>
          <w:b/>
          <w:color w:val="000000"/>
          <w:sz w:val="28"/>
          <w:szCs w:val="28"/>
          <w:lang w:eastAsia="uk-UA"/>
        </w:rPr>
        <w:t xml:space="preserve"> (цькування)</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1. За результатами розгляду Заяви керівник закладу видає рішення про проведення розслідування випадків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із визначенням уповноважених осіб.</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2. З метою розслідування випадків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уповноважені особи мають право вимагати письмові </w:t>
      </w:r>
      <w:proofErr w:type="spellStart"/>
      <w:r w:rsidRPr="0044395F">
        <w:rPr>
          <w:rFonts w:ascii="Times New Roman" w:eastAsia="Times New Roman" w:hAnsi="Times New Roman" w:cs="Times New Roman"/>
          <w:color w:val="000000"/>
          <w:sz w:val="28"/>
          <w:szCs w:val="28"/>
          <w:lang w:eastAsia="uk-UA"/>
        </w:rPr>
        <w:t>поясненнята</w:t>
      </w:r>
      <w:proofErr w:type="spellEnd"/>
      <w:r w:rsidRPr="0044395F">
        <w:rPr>
          <w:rFonts w:ascii="Times New Roman" w:eastAsia="Times New Roman" w:hAnsi="Times New Roman" w:cs="Times New Roman"/>
          <w:color w:val="000000"/>
          <w:sz w:val="28"/>
          <w:szCs w:val="28"/>
          <w:lang w:eastAsia="uk-UA"/>
        </w:rPr>
        <w:t xml:space="preserve"> матеріали сторін.</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3. Для прийняття рішення за результатами розслідування керівник закладу створює комісію з розгляду випадків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(далі – Комісія) та скликає засідання.</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4. Комісія створюється наказом керівника закладу.</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5. До складу комісії можуть входити педагогічні працівники (у томі числі психолог, соціальний педагог), батьки постраждалого та </w:t>
      </w:r>
      <w:proofErr w:type="spellStart"/>
      <w:r w:rsidRPr="0044395F">
        <w:rPr>
          <w:rFonts w:ascii="Times New Roman" w:eastAsia="Times New Roman" w:hAnsi="Times New Roman" w:cs="Times New Roman"/>
          <w:color w:val="000000"/>
          <w:sz w:val="28"/>
          <w:szCs w:val="28"/>
          <w:lang w:eastAsia="uk-UA"/>
        </w:rPr>
        <w:t>булера</w:t>
      </w:r>
      <w:proofErr w:type="spellEnd"/>
      <w:r w:rsidRPr="0044395F">
        <w:rPr>
          <w:rFonts w:ascii="Times New Roman" w:eastAsia="Times New Roman" w:hAnsi="Times New Roman" w:cs="Times New Roman"/>
          <w:color w:val="000000"/>
          <w:sz w:val="28"/>
          <w:szCs w:val="28"/>
          <w:lang w:eastAsia="uk-UA"/>
        </w:rPr>
        <w:t>, керівник закладу та інші заінтересовані особи.</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6. Комісія у своїй діяльності керується законодавством України та іншими нормативними актами.</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7. Якщо Комісія визначила що це був </w:t>
      </w:r>
      <w:proofErr w:type="spellStart"/>
      <w:r w:rsidRPr="0044395F">
        <w:rPr>
          <w:rFonts w:ascii="Times New Roman" w:eastAsia="Times New Roman" w:hAnsi="Times New Roman" w:cs="Times New Roman"/>
          <w:color w:val="000000"/>
          <w:sz w:val="28"/>
          <w:szCs w:val="28"/>
          <w:lang w:eastAsia="uk-UA"/>
        </w:rPr>
        <w:t>булінг</w:t>
      </w:r>
      <w:proofErr w:type="spellEnd"/>
      <w:r w:rsidRPr="0044395F">
        <w:rPr>
          <w:rFonts w:ascii="Times New Roman" w:eastAsia="Times New Roman" w:hAnsi="Times New Roman" w:cs="Times New Roman"/>
          <w:color w:val="000000"/>
          <w:sz w:val="28"/>
          <w:szCs w:val="28"/>
          <w:lang w:eastAsia="uk-UA"/>
        </w:rPr>
        <w:t xml:space="preserve"> (цькування), а не одноразовий конфлікт чи сварка, тобто відповідні дії носять систематичний характер, то керівник закладу освіти зобов’язаний повідомити уповноважені органи Національної поліції (ювенальна поліція) та службу у справах дітей.</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8. У разі, якщо Комісія не кваліфікує випадок як </w:t>
      </w:r>
      <w:proofErr w:type="spellStart"/>
      <w:r w:rsidRPr="0044395F">
        <w:rPr>
          <w:rFonts w:ascii="Times New Roman" w:eastAsia="Times New Roman" w:hAnsi="Times New Roman" w:cs="Times New Roman"/>
          <w:color w:val="000000"/>
          <w:sz w:val="28"/>
          <w:szCs w:val="28"/>
          <w:lang w:eastAsia="uk-UA"/>
        </w:rPr>
        <w:t>булінг</w:t>
      </w:r>
      <w:proofErr w:type="spellEnd"/>
      <w:r w:rsidRPr="0044395F">
        <w:rPr>
          <w:rFonts w:ascii="Times New Roman" w:eastAsia="Times New Roman" w:hAnsi="Times New Roman" w:cs="Times New Roman"/>
          <w:color w:val="000000"/>
          <w:sz w:val="28"/>
          <w:szCs w:val="28"/>
          <w:lang w:eastAsia="uk-UA"/>
        </w:rPr>
        <w:t xml:space="preserve"> (цькування), а постраждалий не згодний з цим, то він може одразу звернутись до органів Національної поліції України із заявою, про що керівник закладу освіти має повідомити постраждалого.</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9. Рішення Комісії приймаються більшістю її членів та реєструються в окремому журналі, зберігаються в паперовому вигляді з оригіналами підписів всіх членів Комісії.</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10. Потерпілий чи його/її представник можуть звертатися відразу до уповноважених органів Національної поліції України (ювенальна поліція) та службу у справах дітей з повідомленням про випадки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11. Батьки зобов’язанівиконувати рішення та рекомендації Комісії.</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rsidR="00287F1D" w:rsidRDefault="00287F1D" w:rsidP="0044395F">
      <w:pPr>
        <w:shd w:val="clear" w:color="auto" w:fill="FFFFFF"/>
        <w:spacing w:after="0" w:line="240" w:lineRule="auto"/>
        <w:ind w:firstLine="709"/>
        <w:jc w:val="center"/>
        <w:rPr>
          <w:rFonts w:ascii="Times New Roman" w:eastAsia="Times New Roman" w:hAnsi="Times New Roman" w:cs="Times New Roman"/>
          <w:b/>
          <w:color w:val="000000"/>
          <w:sz w:val="28"/>
          <w:szCs w:val="28"/>
          <w:lang w:eastAsia="uk-UA"/>
        </w:rPr>
      </w:pPr>
    </w:p>
    <w:p w:rsidR="00287F1D" w:rsidRDefault="00287F1D" w:rsidP="0044395F">
      <w:pPr>
        <w:shd w:val="clear" w:color="auto" w:fill="FFFFFF"/>
        <w:spacing w:after="0" w:line="240" w:lineRule="auto"/>
        <w:ind w:firstLine="709"/>
        <w:jc w:val="center"/>
        <w:rPr>
          <w:rFonts w:ascii="Times New Roman" w:eastAsia="Times New Roman" w:hAnsi="Times New Roman" w:cs="Times New Roman"/>
          <w:b/>
          <w:color w:val="000000"/>
          <w:sz w:val="28"/>
          <w:szCs w:val="28"/>
          <w:lang w:eastAsia="uk-UA"/>
        </w:rPr>
      </w:pPr>
    </w:p>
    <w:p w:rsidR="0044395F" w:rsidRPr="0044395F" w:rsidRDefault="0044395F" w:rsidP="0044395F">
      <w:pPr>
        <w:shd w:val="clear" w:color="auto" w:fill="FFFFFF"/>
        <w:spacing w:after="0" w:line="240" w:lineRule="auto"/>
        <w:ind w:firstLine="709"/>
        <w:jc w:val="center"/>
        <w:rPr>
          <w:rFonts w:ascii="Times New Roman" w:eastAsia="Times New Roman" w:hAnsi="Times New Roman" w:cs="Times New Roman"/>
          <w:b/>
          <w:color w:val="000000"/>
          <w:sz w:val="28"/>
          <w:szCs w:val="28"/>
          <w:lang w:eastAsia="uk-UA"/>
        </w:rPr>
      </w:pPr>
      <w:r w:rsidRPr="0044395F">
        <w:rPr>
          <w:rFonts w:ascii="Times New Roman" w:eastAsia="Times New Roman" w:hAnsi="Times New Roman" w:cs="Times New Roman"/>
          <w:b/>
          <w:color w:val="000000"/>
          <w:sz w:val="28"/>
          <w:szCs w:val="28"/>
          <w:lang w:eastAsia="uk-UA"/>
        </w:rPr>
        <w:t>Терміни подання та розгляду Заяв</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1. Заявники зобов’язані терміново повідомляти керівнику закладу про випадки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(цькування),а також подати Заяву.</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2. Рішення про проведення розслідування із визначенням уповноважених осіб видається протягом 1 робочого дня з дати подання Заяви.</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3. Розслідування випадків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уповноваженими особами здійснюється протягом 3 робочих днів з дативидання рішення про проведення розслідування.</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4. За результатами розслідування протягом 1 робочих дня створюється Комісія та призначається її засідання на визначену дату але не пізніше чим через 3 робочих дні після створення Комісії.</w:t>
      </w:r>
    </w:p>
    <w:p w:rsidR="0044395F" w:rsidRPr="0044395F" w:rsidRDefault="0044395F" w:rsidP="0044395F">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44395F">
        <w:rPr>
          <w:rFonts w:ascii="Times New Roman" w:eastAsia="Times New Roman" w:hAnsi="Times New Roman" w:cs="Times New Roman"/>
          <w:color w:val="000000"/>
          <w:sz w:val="28"/>
          <w:szCs w:val="28"/>
          <w:lang w:eastAsia="uk-UA"/>
        </w:rPr>
        <w:t xml:space="preserve">5. Керівник закладу зобов’язаний повідомити уповноважені органи Національної поліції (ювенальна поліція) та службу у справах дітей про кваліфікований Комісією випадок </w:t>
      </w:r>
      <w:proofErr w:type="spellStart"/>
      <w:r w:rsidRPr="0044395F">
        <w:rPr>
          <w:rFonts w:ascii="Times New Roman" w:eastAsia="Times New Roman" w:hAnsi="Times New Roman" w:cs="Times New Roman"/>
          <w:color w:val="000000"/>
          <w:sz w:val="28"/>
          <w:szCs w:val="28"/>
          <w:lang w:eastAsia="uk-UA"/>
        </w:rPr>
        <w:t>булінгу</w:t>
      </w:r>
      <w:proofErr w:type="spellEnd"/>
      <w:r w:rsidRPr="0044395F">
        <w:rPr>
          <w:rFonts w:ascii="Times New Roman" w:eastAsia="Times New Roman" w:hAnsi="Times New Roman" w:cs="Times New Roman"/>
          <w:color w:val="000000"/>
          <w:sz w:val="28"/>
          <w:szCs w:val="28"/>
          <w:lang w:eastAsia="uk-UA"/>
        </w:rPr>
        <w:t xml:space="preserve"> (цькування) протягом одного дня.</w:t>
      </w:r>
    </w:p>
    <w:p w:rsidR="0044395F" w:rsidRPr="0044395F" w:rsidRDefault="0044395F" w:rsidP="0044395F">
      <w:pPr>
        <w:spacing w:after="0" w:line="240" w:lineRule="auto"/>
        <w:rPr>
          <w:rFonts w:ascii="Times New Roman" w:eastAsia="Times New Roman" w:hAnsi="Times New Roman" w:cs="Times New Roman"/>
          <w:sz w:val="28"/>
          <w:szCs w:val="28"/>
          <w:lang w:eastAsia="ru-RU"/>
        </w:rPr>
      </w:pPr>
    </w:p>
    <w:p w:rsidR="0044395F" w:rsidRPr="0044395F" w:rsidRDefault="0044395F" w:rsidP="0044395F">
      <w:pPr>
        <w:spacing w:after="0" w:line="240" w:lineRule="auto"/>
        <w:jc w:val="center"/>
        <w:rPr>
          <w:rFonts w:ascii="Times New Roman" w:eastAsia="Times New Roman" w:hAnsi="Times New Roman" w:cs="Times New Roman"/>
          <w:sz w:val="28"/>
          <w:szCs w:val="28"/>
          <w:lang w:eastAsia="ru-RU"/>
        </w:rPr>
      </w:pPr>
    </w:p>
    <w:p w:rsidR="0044395F" w:rsidRPr="00675E34" w:rsidRDefault="0044395F" w:rsidP="009051C6">
      <w:pPr>
        <w:spacing w:after="0" w:line="276" w:lineRule="auto"/>
        <w:jc w:val="right"/>
        <w:rPr>
          <w:rFonts w:ascii="Times New Roman" w:eastAsia="Times New Roman" w:hAnsi="Times New Roman" w:cs="Times New Roman"/>
          <w:sz w:val="28"/>
          <w:szCs w:val="28"/>
          <w:lang w:eastAsia="ru-RU"/>
        </w:rPr>
      </w:pPr>
      <w:r w:rsidRPr="0044395F">
        <w:rPr>
          <w:rFonts w:ascii="Times New Roman" w:eastAsia="Times New Roman" w:hAnsi="Times New Roman" w:cs="Times New Roman"/>
          <w:sz w:val="28"/>
          <w:szCs w:val="28"/>
          <w:lang w:eastAsia="ru-RU"/>
        </w:rPr>
        <w:br w:type="page"/>
      </w:r>
    </w:p>
    <w:p w:rsidR="009051C6" w:rsidRPr="0044395F" w:rsidRDefault="009051C6" w:rsidP="009051C6">
      <w:pPr>
        <w:spacing w:after="0" w:line="240" w:lineRule="auto"/>
        <w:jc w:val="right"/>
        <w:rPr>
          <w:rFonts w:ascii="Times New Roman" w:eastAsia="Times New Roman" w:hAnsi="Times New Roman" w:cs="Times New Roman"/>
          <w:sz w:val="28"/>
          <w:lang w:val="ru-RU" w:eastAsia="ru-RU"/>
        </w:rPr>
      </w:pPr>
      <w:proofErr w:type="spellStart"/>
      <w:r>
        <w:rPr>
          <w:rFonts w:ascii="Times New Roman" w:eastAsia="Times New Roman" w:hAnsi="Times New Roman" w:cs="Times New Roman"/>
          <w:sz w:val="28"/>
          <w:lang w:val="ru-RU" w:eastAsia="ru-RU"/>
        </w:rPr>
        <w:lastRenderedPageBreak/>
        <w:t>Додаток</w:t>
      </w:r>
      <w:proofErr w:type="spellEnd"/>
      <w:r w:rsidR="00E019D3">
        <w:rPr>
          <w:rFonts w:ascii="Times New Roman" w:eastAsia="Times New Roman" w:hAnsi="Times New Roman" w:cs="Times New Roman"/>
          <w:sz w:val="28"/>
          <w:lang w:val="ru-RU" w:eastAsia="ru-RU"/>
        </w:rPr>
        <w:t xml:space="preserve"> </w:t>
      </w:r>
      <w:r>
        <w:rPr>
          <w:rFonts w:ascii="Times New Roman" w:eastAsia="Times New Roman" w:hAnsi="Times New Roman" w:cs="Times New Roman"/>
          <w:sz w:val="28"/>
          <w:lang w:val="ru-RU" w:eastAsia="ru-RU"/>
        </w:rPr>
        <w:t>2</w:t>
      </w:r>
    </w:p>
    <w:p w:rsidR="009051C6" w:rsidRPr="00745FD5" w:rsidRDefault="00640C7A" w:rsidP="009051C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                                                                                               </w:t>
      </w:r>
      <w:r w:rsidR="009051C6" w:rsidRPr="00745FD5">
        <w:rPr>
          <w:rFonts w:ascii="Times New Roman" w:eastAsia="Times New Roman" w:hAnsi="Times New Roman" w:cs="Times New Roman"/>
          <w:sz w:val="24"/>
          <w:szCs w:val="24"/>
          <w:lang w:eastAsia="uk-UA"/>
        </w:rPr>
        <w:t>Затверджено</w:t>
      </w:r>
    </w:p>
    <w:p w:rsidR="009051C6" w:rsidRPr="00745FD5" w:rsidRDefault="009051C6" w:rsidP="009051C6">
      <w:pPr>
        <w:spacing w:after="0" w:line="240" w:lineRule="auto"/>
        <w:jc w:val="right"/>
        <w:rPr>
          <w:rFonts w:ascii="Times New Roman" w:eastAsia="Times New Roman" w:hAnsi="Times New Roman" w:cs="Times New Roman"/>
          <w:sz w:val="24"/>
          <w:szCs w:val="24"/>
          <w:lang w:eastAsia="uk-UA"/>
        </w:rPr>
      </w:pPr>
      <w:r w:rsidRPr="00745FD5">
        <w:rPr>
          <w:rFonts w:ascii="Times New Roman" w:eastAsia="Times New Roman" w:hAnsi="Times New Roman" w:cs="Times New Roman"/>
          <w:sz w:val="24"/>
          <w:szCs w:val="24"/>
          <w:lang w:eastAsia="uk-UA"/>
        </w:rPr>
        <w:t>головою педагогічної ради</w:t>
      </w:r>
    </w:p>
    <w:p w:rsidR="009051C6" w:rsidRPr="00745FD5" w:rsidRDefault="009051C6" w:rsidP="009051C6">
      <w:pPr>
        <w:spacing w:after="0" w:line="240" w:lineRule="auto"/>
        <w:jc w:val="right"/>
        <w:rPr>
          <w:rFonts w:ascii="Times New Roman" w:eastAsia="Times New Roman" w:hAnsi="Times New Roman" w:cs="Times New Roman"/>
          <w:sz w:val="24"/>
          <w:szCs w:val="24"/>
          <w:lang w:eastAsia="uk-UA"/>
        </w:rPr>
      </w:pPr>
      <w:proofErr w:type="spellStart"/>
      <w:r w:rsidRPr="00745FD5">
        <w:rPr>
          <w:rFonts w:ascii="Times New Roman" w:eastAsia="Times New Roman" w:hAnsi="Times New Roman" w:cs="Times New Roman"/>
          <w:sz w:val="24"/>
          <w:szCs w:val="24"/>
          <w:lang w:eastAsia="uk-UA"/>
        </w:rPr>
        <w:t>_____________Стасишин</w:t>
      </w:r>
      <w:proofErr w:type="spellEnd"/>
      <w:r w:rsidRPr="00745FD5">
        <w:rPr>
          <w:rFonts w:ascii="Times New Roman" w:eastAsia="Times New Roman" w:hAnsi="Times New Roman" w:cs="Times New Roman"/>
          <w:sz w:val="24"/>
          <w:szCs w:val="24"/>
          <w:lang w:eastAsia="uk-UA"/>
        </w:rPr>
        <w:t xml:space="preserve"> О. Т.</w:t>
      </w:r>
    </w:p>
    <w:p w:rsidR="009051C6" w:rsidRPr="00745FD5" w:rsidRDefault="009051C6" w:rsidP="009051C6">
      <w:pPr>
        <w:spacing w:after="0" w:line="240" w:lineRule="auto"/>
        <w:jc w:val="right"/>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від 29.08</w:t>
      </w:r>
      <w:r w:rsidRPr="00745FD5">
        <w:rPr>
          <w:rFonts w:ascii="Times New Roman" w:eastAsia="Times New Roman" w:hAnsi="Times New Roman" w:cs="Times New Roman"/>
          <w:sz w:val="24"/>
          <w:szCs w:val="24"/>
          <w:lang w:eastAsia="uk-UA"/>
        </w:rPr>
        <w:t>.202</w:t>
      </w:r>
      <w:r>
        <w:rPr>
          <w:rFonts w:ascii="Times New Roman" w:eastAsia="Times New Roman" w:hAnsi="Times New Roman" w:cs="Times New Roman"/>
          <w:sz w:val="24"/>
          <w:szCs w:val="24"/>
          <w:lang w:eastAsia="uk-UA"/>
        </w:rPr>
        <w:t>5</w:t>
      </w:r>
      <w:r w:rsidRPr="00745FD5">
        <w:rPr>
          <w:rFonts w:ascii="Times New Roman" w:eastAsia="Times New Roman" w:hAnsi="Times New Roman" w:cs="Times New Roman"/>
          <w:sz w:val="24"/>
          <w:szCs w:val="24"/>
          <w:lang w:eastAsia="uk-UA"/>
        </w:rPr>
        <w:t>р.</w:t>
      </w:r>
    </w:p>
    <w:p w:rsidR="009051C6" w:rsidRPr="00745FD5" w:rsidRDefault="009051C6" w:rsidP="009051C6">
      <w:pPr>
        <w:spacing w:after="0" w:line="240" w:lineRule="auto"/>
        <w:jc w:val="right"/>
        <w:rPr>
          <w:rFonts w:ascii="Times New Roman" w:eastAsia="Times New Roman" w:hAnsi="Times New Roman" w:cs="Times New Roman"/>
          <w:sz w:val="24"/>
          <w:szCs w:val="24"/>
          <w:lang w:eastAsia="uk-UA"/>
        </w:rPr>
      </w:pP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ПОРЯДОК</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xml:space="preserve"> реагування на доведені випадки </w:t>
      </w:r>
      <w:proofErr w:type="spellStart"/>
      <w:r w:rsidRPr="00745FD5">
        <w:rPr>
          <w:rFonts w:ascii="Times New Roman" w:eastAsia="Times New Roman" w:hAnsi="Times New Roman" w:cs="Times New Roman"/>
          <w:b/>
          <w:sz w:val="28"/>
          <w:szCs w:val="28"/>
          <w:lang w:eastAsia="uk-UA"/>
        </w:rPr>
        <w:t>булінгу</w:t>
      </w:r>
      <w:proofErr w:type="spellEnd"/>
      <w:r w:rsidRPr="00745FD5">
        <w:rPr>
          <w:rFonts w:ascii="Times New Roman" w:eastAsia="Times New Roman" w:hAnsi="Times New Roman" w:cs="Times New Roman"/>
          <w:b/>
          <w:sz w:val="28"/>
          <w:szCs w:val="28"/>
          <w:lang w:eastAsia="uk-UA"/>
        </w:rPr>
        <w:t xml:space="preserve"> (цькування)</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xml:space="preserve">та відповідальність осіб, причетних до </w:t>
      </w:r>
      <w:proofErr w:type="spellStart"/>
      <w:r w:rsidRPr="00745FD5">
        <w:rPr>
          <w:rFonts w:ascii="Times New Roman" w:eastAsia="Times New Roman" w:hAnsi="Times New Roman" w:cs="Times New Roman"/>
          <w:b/>
          <w:sz w:val="28"/>
          <w:szCs w:val="28"/>
          <w:lang w:eastAsia="uk-UA"/>
        </w:rPr>
        <w:t>булінгу</w:t>
      </w:r>
      <w:proofErr w:type="spellEnd"/>
      <w:r w:rsidRPr="00745FD5">
        <w:rPr>
          <w:rFonts w:ascii="Times New Roman" w:eastAsia="Times New Roman" w:hAnsi="Times New Roman" w:cs="Times New Roman"/>
          <w:b/>
          <w:sz w:val="28"/>
          <w:szCs w:val="28"/>
          <w:lang w:eastAsia="uk-UA"/>
        </w:rPr>
        <w:t xml:space="preserve"> (цькування)</w:t>
      </w:r>
    </w:p>
    <w:p w:rsidR="009051C6" w:rsidRPr="00745FD5" w:rsidRDefault="009051C6" w:rsidP="009051C6">
      <w:pPr>
        <w:shd w:val="clear" w:color="auto" w:fill="FFFFFF"/>
        <w:spacing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Алгоритм дій педагогічного колективу</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xml:space="preserve">у разі виявлення ситуації </w:t>
      </w:r>
      <w:proofErr w:type="spellStart"/>
      <w:r w:rsidRPr="00745FD5">
        <w:rPr>
          <w:rFonts w:ascii="Times New Roman" w:eastAsia="Times New Roman" w:hAnsi="Times New Roman" w:cs="Times New Roman"/>
          <w:b/>
          <w:sz w:val="28"/>
          <w:szCs w:val="28"/>
          <w:lang w:eastAsia="uk-UA"/>
        </w:rPr>
        <w:t>булінгу</w:t>
      </w:r>
      <w:proofErr w:type="spellEnd"/>
    </w:p>
    <w:p w:rsidR="009051C6" w:rsidRPr="00745FD5" w:rsidRDefault="009051C6" w:rsidP="009051C6">
      <w:pPr>
        <w:shd w:val="clear" w:color="auto" w:fill="FFFFFF"/>
        <w:spacing w:line="240" w:lineRule="auto"/>
        <w:jc w:val="center"/>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У разі, якщо педагог або будь-який інший працівник </w:t>
      </w:r>
      <w:proofErr w:type="spellStart"/>
      <w:r w:rsidRPr="00745FD5">
        <w:rPr>
          <w:rFonts w:ascii="Times New Roman" w:eastAsia="Times New Roman" w:hAnsi="Times New Roman" w:cs="Times New Roman"/>
          <w:sz w:val="28"/>
          <w:szCs w:val="28"/>
          <w:lang w:eastAsia="uk-UA"/>
        </w:rPr>
        <w:t>Погірцівської</w:t>
      </w:r>
      <w:proofErr w:type="spellEnd"/>
      <w:r>
        <w:rPr>
          <w:rFonts w:ascii="Times New Roman" w:eastAsia="Times New Roman" w:hAnsi="Times New Roman" w:cs="Times New Roman"/>
          <w:sz w:val="28"/>
          <w:szCs w:val="28"/>
          <w:lang w:eastAsia="uk-UA"/>
        </w:rPr>
        <w:t xml:space="preserve"> гімназії</w:t>
      </w:r>
      <w:r w:rsidRPr="00745FD5">
        <w:rPr>
          <w:rFonts w:ascii="Times New Roman" w:eastAsia="Times New Roman" w:hAnsi="Times New Roman" w:cs="Times New Roman"/>
          <w:sz w:val="28"/>
          <w:szCs w:val="28"/>
          <w:lang w:eastAsia="uk-UA"/>
        </w:rPr>
        <w:t xml:space="preserve"> став свідком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то, незалежно від того, поскаржилась йому жертва чи ні, він повинен проінформувати про цей випадок адміністрацію закладу освіти; якщо педагог або будь-який інший працівник школи отримав усне або письмове звернення від дитини щодо жорстокого ставлення по відношенню до неї з боку однолітків, педагогів або інших осіб, то він повинен повідомити про це адміністрацію закладу освіти.</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ab/>
        <w:t xml:space="preserve">З метою реагування на доведені випадки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(цькування), в школі створюється комісія з розгляду випадків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(цькування). </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До складу такої комісії можуть входити адміністрація школи, куратори, вихователі, вчителі.</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На основі рішення комісії з розгляду випадків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яка кваліфікувала випадок як </w:t>
      </w:r>
      <w:proofErr w:type="spellStart"/>
      <w:r w:rsidRPr="00745FD5">
        <w:rPr>
          <w:rFonts w:ascii="Times New Roman" w:eastAsia="Times New Roman" w:hAnsi="Times New Roman" w:cs="Times New Roman"/>
          <w:sz w:val="28"/>
          <w:szCs w:val="28"/>
          <w:lang w:eastAsia="uk-UA"/>
        </w:rPr>
        <w:t>булінг</w:t>
      </w:r>
      <w:proofErr w:type="spellEnd"/>
      <w:r w:rsidRPr="00745FD5">
        <w:rPr>
          <w:rFonts w:ascii="Times New Roman" w:eastAsia="Times New Roman" w:hAnsi="Times New Roman" w:cs="Times New Roman"/>
          <w:sz w:val="28"/>
          <w:szCs w:val="28"/>
          <w:lang w:eastAsia="uk-UA"/>
        </w:rPr>
        <w:t>, а не одноразовий конфлікт чи сварка, тобто відповідні дії носять систематичний характер, директор школи:</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 повідомляє уповноваженим підрозділам органів Національної поліції України (ювенальна поліція) та службі у справах дітей про випадки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(цькування) в </w:t>
      </w:r>
      <w:proofErr w:type="spellStart"/>
      <w:r w:rsidRPr="00745FD5">
        <w:rPr>
          <w:rFonts w:ascii="Times New Roman" w:eastAsia="Times New Roman" w:hAnsi="Times New Roman" w:cs="Times New Roman"/>
          <w:sz w:val="28"/>
          <w:szCs w:val="28"/>
          <w:lang w:eastAsia="uk-UA"/>
        </w:rPr>
        <w:t>Погірцівській</w:t>
      </w:r>
      <w:proofErr w:type="spellEnd"/>
      <w:r>
        <w:rPr>
          <w:rFonts w:ascii="Times New Roman" w:eastAsia="Times New Roman" w:hAnsi="Times New Roman" w:cs="Times New Roman"/>
          <w:sz w:val="28"/>
          <w:szCs w:val="28"/>
          <w:lang w:eastAsia="uk-UA"/>
        </w:rPr>
        <w:t xml:space="preserve"> гімназії</w:t>
      </w:r>
      <w:r w:rsidRPr="00745FD5">
        <w:rPr>
          <w:rFonts w:ascii="Times New Roman" w:eastAsia="Times New Roman" w:hAnsi="Times New Roman" w:cs="Times New Roman"/>
          <w:sz w:val="28"/>
          <w:szCs w:val="28"/>
          <w:lang w:eastAsia="uk-UA"/>
        </w:rPr>
        <w:t xml:space="preserve"> Самбірського району Львівської області;</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 у разі, якщо комісія не кваліфікує випадок як </w:t>
      </w:r>
      <w:proofErr w:type="spellStart"/>
      <w:r w:rsidRPr="00745FD5">
        <w:rPr>
          <w:rFonts w:ascii="Times New Roman" w:eastAsia="Times New Roman" w:hAnsi="Times New Roman" w:cs="Times New Roman"/>
          <w:sz w:val="28"/>
          <w:szCs w:val="28"/>
          <w:lang w:eastAsia="uk-UA"/>
        </w:rPr>
        <w:t>булінг</w:t>
      </w:r>
      <w:proofErr w:type="spellEnd"/>
      <w:r w:rsidRPr="00745FD5">
        <w:rPr>
          <w:rFonts w:ascii="Times New Roman" w:eastAsia="Times New Roman" w:hAnsi="Times New Roman" w:cs="Times New Roman"/>
          <w:sz w:val="28"/>
          <w:szCs w:val="28"/>
          <w:lang w:eastAsia="uk-UA"/>
        </w:rPr>
        <w:t xml:space="preserve"> (цькування), а постраждалий не згодний з цим, то він може одразу звернутися до органів національної поліції із заявою;</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 забезпечує виконання заходів, для надання соціальних та психолого-педагогічних послуг здобувачам освіти, які вчинили </w:t>
      </w:r>
      <w:proofErr w:type="spellStart"/>
      <w:r w:rsidRPr="00745FD5">
        <w:rPr>
          <w:rFonts w:ascii="Times New Roman" w:eastAsia="Times New Roman" w:hAnsi="Times New Roman" w:cs="Times New Roman"/>
          <w:sz w:val="28"/>
          <w:szCs w:val="28"/>
          <w:lang w:eastAsia="uk-UA"/>
        </w:rPr>
        <w:t>булінг</w:t>
      </w:r>
      <w:proofErr w:type="spellEnd"/>
      <w:r w:rsidRPr="00745FD5">
        <w:rPr>
          <w:rFonts w:ascii="Times New Roman" w:eastAsia="Times New Roman" w:hAnsi="Times New Roman" w:cs="Times New Roman"/>
          <w:sz w:val="28"/>
          <w:szCs w:val="28"/>
          <w:lang w:eastAsia="uk-UA"/>
        </w:rPr>
        <w:t xml:space="preserve">, стали його свідками, або постраждали від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(цькування) (далі - </w:t>
      </w:r>
      <w:r>
        <w:rPr>
          <w:rFonts w:ascii="Times New Roman" w:eastAsia="Times New Roman" w:hAnsi="Times New Roman" w:cs="Times New Roman"/>
          <w:sz w:val="28"/>
          <w:szCs w:val="28"/>
          <w:lang w:eastAsia="uk-UA"/>
        </w:rPr>
        <w:t>з</w:t>
      </w:r>
      <w:r w:rsidRPr="00745FD5">
        <w:rPr>
          <w:rFonts w:ascii="Times New Roman" w:eastAsia="Times New Roman" w:hAnsi="Times New Roman" w:cs="Times New Roman"/>
          <w:sz w:val="28"/>
          <w:szCs w:val="28"/>
          <w:lang w:eastAsia="uk-UA"/>
        </w:rPr>
        <w:t>аходи).</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Заходи здійснюються заступником директора з навчально-виховної роботи у взаємодії з педпрацівниками школи та затверджуються директором.</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З метою виконання Заходів можна запроваджувати консультаційні години, створювати скриньки довіри, оприлюднювати телефони довіри.</w:t>
      </w:r>
    </w:p>
    <w:p w:rsidR="009051C6" w:rsidRPr="00745FD5" w:rsidRDefault="009051C6" w:rsidP="009051C6">
      <w:pPr>
        <w:shd w:val="clear" w:color="auto" w:fill="FFFFFF"/>
        <w:spacing w:after="0" w:line="240" w:lineRule="auto"/>
        <w:ind w:firstLine="708"/>
        <w:jc w:val="center"/>
        <w:rPr>
          <w:rFonts w:ascii="Times New Roman" w:eastAsia="Times New Roman" w:hAnsi="Times New Roman" w:cs="Times New Roman"/>
          <w:b/>
          <w:sz w:val="28"/>
          <w:szCs w:val="28"/>
          <w:lang w:eastAsia="uk-UA"/>
        </w:rPr>
      </w:pPr>
    </w:p>
    <w:p w:rsidR="009051C6" w:rsidRPr="00745FD5" w:rsidRDefault="009051C6" w:rsidP="009051C6">
      <w:pPr>
        <w:shd w:val="clear" w:color="auto" w:fill="FFFFFF"/>
        <w:spacing w:after="0" w:line="240" w:lineRule="auto"/>
        <w:ind w:firstLine="708"/>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Телефони довіри</w:t>
      </w:r>
    </w:p>
    <w:p w:rsidR="009051C6" w:rsidRPr="00745FD5" w:rsidRDefault="009051C6" w:rsidP="009051C6">
      <w:pPr>
        <w:numPr>
          <w:ilvl w:val="0"/>
          <w:numId w:val="4"/>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Дитяча лінія 116-111 або 0-800-500-225 (з 12</w:t>
      </w:r>
      <w:r w:rsidRPr="00745FD5">
        <w:rPr>
          <w:rFonts w:ascii="Times New Roman" w:eastAsia="Times New Roman" w:hAnsi="Times New Roman" w:cs="Times New Roman"/>
          <w:sz w:val="28"/>
          <w:szCs w:val="28"/>
          <w:vertAlign w:val="superscript"/>
          <w:lang w:eastAsia="uk-UA"/>
        </w:rPr>
        <w:t>00</w:t>
      </w:r>
      <w:r w:rsidRPr="00745FD5">
        <w:rPr>
          <w:rFonts w:ascii="Times New Roman" w:eastAsia="Times New Roman" w:hAnsi="Times New Roman" w:cs="Times New Roman"/>
          <w:sz w:val="28"/>
          <w:szCs w:val="28"/>
          <w:lang w:eastAsia="uk-UA"/>
        </w:rPr>
        <w:t xml:space="preserve"> до 16</w:t>
      </w:r>
      <w:r w:rsidRPr="00745FD5">
        <w:rPr>
          <w:rFonts w:ascii="Times New Roman" w:eastAsia="Times New Roman" w:hAnsi="Times New Roman" w:cs="Times New Roman"/>
          <w:sz w:val="28"/>
          <w:szCs w:val="28"/>
          <w:vertAlign w:val="superscript"/>
          <w:lang w:eastAsia="uk-UA"/>
        </w:rPr>
        <w:t>00</w:t>
      </w:r>
      <w:r w:rsidRPr="00745FD5">
        <w:rPr>
          <w:rFonts w:ascii="Times New Roman" w:eastAsia="Times New Roman" w:hAnsi="Times New Roman" w:cs="Times New Roman"/>
          <w:sz w:val="28"/>
          <w:szCs w:val="28"/>
          <w:lang w:eastAsia="uk-UA"/>
        </w:rPr>
        <w:t>);</w:t>
      </w:r>
    </w:p>
    <w:p w:rsidR="009051C6" w:rsidRPr="00745FD5" w:rsidRDefault="009051C6" w:rsidP="009051C6">
      <w:pPr>
        <w:numPr>
          <w:ilvl w:val="0"/>
          <w:numId w:val="4"/>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 xml:space="preserve">Гаряча телефонна лінія щодо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116-000;</w:t>
      </w:r>
    </w:p>
    <w:p w:rsidR="009051C6" w:rsidRPr="00745FD5" w:rsidRDefault="009051C6" w:rsidP="009051C6">
      <w:pPr>
        <w:numPr>
          <w:ilvl w:val="0"/>
          <w:numId w:val="4"/>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Гаряча лінія з питань запобігання насильству 116-123, або 0-800-500-335;</w:t>
      </w:r>
    </w:p>
    <w:p w:rsidR="009051C6" w:rsidRPr="00745FD5" w:rsidRDefault="009051C6" w:rsidP="009051C6">
      <w:pPr>
        <w:numPr>
          <w:ilvl w:val="0"/>
          <w:numId w:val="4"/>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Уповноважений Верховної Ради з прав людини 0-800-50-17-20;</w:t>
      </w:r>
    </w:p>
    <w:p w:rsidR="009051C6" w:rsidRPr="00745FD5" w:rsidRDefault="009051C6" w:rsidP="009051C6">
      <w:pPr>
        <w:numPr>
          <w:ilvl w:val="0"/>
          <w:numId w:val="4"/>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lastRenderedPageBreak/>
        <w:t>Уповноважений Президента України з прав дитини 044-255-76-75;</w:t>
      </w:r>
    </w:p>
    <w:p w:rsidR="009051C6" w:rsidRPr="00745FD5" w:rsidRDefault="00640C7A" w:rsidP="009051C6">
      <w:pPr>
        <w:numPr>
          <w:ilvl w:val="0"/>
          <w:numId w:val="4"/>
        </w:numPr>
        <w:shd w:val="clear" w:color="auto" w:fill="FFFFFF"/>
        <w:spacing w:after="0" w:line="240" w:lineRule="auto"/>
        <w:rPr>
          <w:rFonts w:ascii="Arial" w:eastAsia="Arial" w:hAnsi="Arial" w:cs="Arial"/>
          <w:sz w:val="28"/>
          <w:szCs w:val="28"/>
          <w:lang w:eastAsia="uk-UA"/>
        </w:rPr>
      </w:pPr>
      <w:r>
        <w:rPr>
          <w:rFonts w:ascii="Times New Roman" w:eastAsia="Times New Roman" w:hAnsi="Times New Roman" w:cs="Times New Roman"/>
          <w:sz w:val="28"/>
          <w:szCs w:val="28"/>
          <w:lang w:eastAsia="uk-UA"/>
        </w:rPr>
        <w:t>Центр надання б</w:t>
      </w:r>
      <w:r w:rsidR="009051C6" w:rsidRPr="00745FD5">
        <w:rPr>
          <w:rFonts w:ascii="Times New Roman" w:eastAsia="Times New Roman" w:hAnsi="Times New Roman" w:cs="Times New Roman"/>
          <w:sz w:val="28"/>
          <w:szCs w:val="28"/>
          <w:lang w:eastAsia="uk-UA"/>
        </w:rPr>
        <w:t>езоплатної правової допомоги 0-800-213-103;</w:t>
      </w:r>
    </w:p>
    <w:p w:rsidR="009051C6" w:rsidRPr="00745FD5" w:rsidRDefault="009051C6" w:rsidP="009051C6">
      <w:pPr>
        <w:numPr>
          <w:ilvl w:val="0"/>
          <w:numId w:val="4"/>
        </w:numPr>
        <w:shd w:val="clear" w:color="auto" w:fill="FFFFFF"/>
        <w:spacing w:after="0" w:line="240" w:lineRule="auto"/>
        <w:rPr>
          <w:rFonts w:ascii="Arial" w:eastAsia="Arial" w:hAnsi="Arial" w:cs="Arial"/>
          <w:sz w:val="28"/>
          <w:szCs w:val="28"/>
          <w:lang w:eastAsia="uk-UA"/>
        </w:rPr>
      </w:pPr>
      <w:r w:rsidRPr="00745FD5">
        <w:rPr>
          <w:rFonts w:ascii="Times New Roman" w:eastAsia="Times New Roman" w:hAnsi="Times New Roman" w:cs="Times New Roman"/>
          <w:sz w:val="28"/>
          <w:szCs w:val="28"/>
          <w:lang w:eastAsia="uk-UA"/>
        </w:rPr>
        <w:t>Національна поліція України 1</w:t>
      </w:r>
      <w:r w:rsidR="00C634C8">
        <w:rPr>
          <w:rFonts w:ascii="Times New Roman" w:eastAsia="Times New Roman" w:hAnsi="Times New Roman" w:cs="Times New Roman"/>
          <w:sz w:val="28"/>
          <w:szCs w:val="28"/>
          <w:lang w:eastAsia="uk-UA"/>
        </w:rPr>
        <w:t>1</w:t>
      </w:r>
      <w:r w:rsidRPr="00745FD5">
        <w:rPr>
          <w:rFonts w:ascii="Times New Roman" w:eastAsia="Times New Roman" w:hAnsi="Times New Roman" w:cs="Times New Roman"/>
          <w:sz w:val="28"/>
          <w:szCs w:val="28"/>
          <w:lang w:eastAsia="uk-UA"/>
        </w:rPr>
        <w:t>2.</w:t>
      </w:r>
    </w:p>
    <w:p w:rsidR="009051C6" w:rsidRPr="00745FD5" w:rsidRDefault="009051C6" w:rsidP="009051C6">
      <w:pPr>
        <w:shd w:val="clear" w:color="auto" w:fill="FFFFFF"/>
        <w:spacing w:after="0" w:line="240" w:lineRule="auto"/>
        <w:ind w:firstLine="708"/>
        <w:jc w:val="center"/>
        <w:rPr>
          <w:rFonts w:ascii="Times New Roman" w:eastAsia="Times New Roman" w:hAnsi="Times New Roman" w:cs="Times New Roman"/>
          <w:b/>
          <w:sz w:val="28"/>
          <w:szCs w:val="28"/>
          <w:lang w:eastAsia="uk-UA"/>
        </w:rPr>
      </w:pPr>
    </w:p>
    <w:p w:rsidR="009051C6" w:rsidRPr="00745FD5" w:rsidRDefault="009051C6" w:rsidP="009051C6">
      <w:pPr>
        <w:shd w:val="clear" w:color="auto" w:fill="FFFFFF"/>
        <w:spacing w:after="0" w:line="240" w:lineRule="auto"/>
        <w:ind w:firstLine="708"/>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xml:space="preserve">Відповідальність осіб причетних до </w:t>
      </w:r>
      <w:proofErr w:type="spellStart"/>
      <w:r w:rsidRPr="00745FD5">
        <w:rPr>
          <w:rFonts w:ascii="Times New Roman" w:eastAsia="Times New Roman" w:hAnsi="Times New Roman" w:cs="Times New Roman"/>
          <w:b/>
          <w:sz w:val="28"/>
          <w:szCs w:val="28"/>
          <w:lang w:eastAsia="uk-UA"/>
        </w:rPr>
        <w:t>булінгу</w:t>
      </w:r>
      <w:proofErr w:type="spellEnd"/>
      <w:r w:rsidRPr="00745FD5">
        <w:rPr>
          <w:rFonts w:ascii="Times New Roman" w:eastAsia="Times New Roman" w:hAnsi="Times New Roman" w:cs="Times New Roman"/>
          <w:b/>
          <w:sz w:val="28"/>
          <w:szCs w:val="28"/>
          <w:lang w:eastAsia="uk-UA"/>
        </w:rPr>
        <w:t xml:space="preserve"> (цькування)</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Відповідальність за </w:t>
      </w:r>
      <w:proofErr w:type="spellStart"/>
      <w:r w:rsidRPr="00745FD5">
        <w:rPr>
          <w:rFonts w:ascii="Times New Roman" w:eastAsia="Times New Roman" w:hAnsi="Times New Roman" w:cs="Times New Roman"/>
          <w:sz w:val="28"/>
          <w:szCs w:val="28"/>
          <w:lang w:eastAsia="uk-UA"/>
        </w:rPr>
        <w:t>булінг</w:t>
      </w:r>
      <w:proofErr w:type="spellEnd"/>
      <w:r w:rsidRPr="00745FD5">
        <w:rPr>
          <w:rFonts w:ascii="Times New Roman" w:eastAsia="Times New Roman" w:hAnsi="Times New Roman" w:cs="Times New Roman"/>
          <w:sz w:val="28"/>
          <w:szCs w:val="28"/>
          <w:lang w:eastAsia="uk-UA"/>
        </w:rPr>
        <w:t xml:space="preserve"> (цькування) встановлена статтею 173 п.4 Кодексу України про адміністративні правопорушення такого змісту: «Стаття 173 п.4» . </w:t>
      </w:r>
      <w:proofErr w:type="spellStart"/>
      <w:r w:rsidRPr="00745FD5">
        <w:rPr>
          <w:rFonts w:ascii="Times New Roman" w:eastAsia="Times New Roman" w:hAnsi="Times New Roman" w:cs="Times New Roman"/>
          <w:sz w:val="28"/>
          <w:szCs w:val="28"/>
          <w:lang w:eastAsia="uk-UA"/>
        </w:rPr>
        <w:t>Булінг</w:t>
      </w:r>
      <w:proofErr w:type="spellEnd"/>
      <w:r w:rsidRPr="00745FD5">
        <w:rPr>
          <w:rFonts w:ascii="Times New Roman" w:eastAsia="Times New Roman" w:hAnsi="Times New Roman" w:cs="Times New Roman"/>
          <w:sz w:val="28"/>
          <w:szCs w:val="28"/>
          <w:lang w:eastAsia="uk-UA"/>
        </w:rPr>
        <w:t xml:space="preserve"> (цькування) учасника освітнього процесу.</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proofErr w:type="spellStart"/>
      <w:r w:rsidRPr="00745FD5">
        <w:rPr>
          <w:rFonts w:ascii="Times New Roman" w:eastAsia="Times New Roman" w:hAnsi="Times New Roman" w:cs="Times New Roman"/>
          <w:sz w:val="28"/>
          <w:szCs w:val="28"/>
          <w:lang w:eastAsia="uk-UA"/>
        </w:rPr>
        <w:t>Булінг</w:t>
      </w:r>
      <w:proofErr w:type="spellEnd"/>
      <w:r w:rsidRPr="00745FD5">
        <w:rPr>
          <w:rFonts w:ascii="Times New Roman" w:eastAsia="Times New Roman" w:hAnsi="Times New Roman" w:cs="Times New Roman"/>
          <w:sz w:val="28"/>
          <w:szCs w:val="28"/>
          <w:lang w:eastAsia="uk-UA"/>
        </w:rPr>
        <w:t xml:space="preserve"> (цькування), тобто діяння учасників освітнього процесу, які полягають у психологічному, фізичному, економічному, сексуальному насильстві, у тому числі із застосуванням засобів електронних комунікацій, що вчиняються стосовно малолітньої чи неповнолітньої особи або такою особою стосовно інших учасників освітнього процесу, внаслідок чого могла бути чи була заподіяна шкода психічному або фізичному здоров’ю потерпілого - тягне за собою накладення штрафу від п’ятдесяти до ста неоподатковуваних мінімумів доходів громадян або громадські роботи на строк від двадцяти до сорока годин. </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Діяння, передбачене частиною першою цієї статті, вчинене групою осіб або повторно протягом року після накладення адміністративного стягнення, - тягне за собою накладення штрафу від ста до двохсот неоподатковуваних мінімумів доходів громадян або громадські роботи на строк від сорока до шістдесяти годин. </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Діяння, передбачене частиною першою цієї статті, вчинене малолітніми або неповнолітніми особами віком від чотирнадцяти до шістнадцяти років, тягне за собою накладення штрафу на батьків або осіб, які їх замінюють, від п’ятдесяти до ста неоподатковуваних мінімумів доходів громадян або громадські роботи на строк від двадцяти до сорока годин. </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Діяння, передбачене частиною другою цієї статті, вчинене малолітньою або неповнолітньою особою віком від чотирнадцяти до шістнадцяти років, тягне за собою накладення штрафу на батьків або осіб, які їх замінюють, від ста до двохсот неоподатковуваних мінімумів доходів громадян або громадські роботи на строк від сорока до шістдесяти годин. </w:t>
      </w:r>
    </w:p>
    <w:p w:rsidR="009051C6" w:rsidRPr="00745FD5" w:rsidRDefault="009051C6" w:rsidP="009051C6">
      <w:pPr>
        <w:shd w:val="clear" w:color="auto" w:fill="FFFFFF"/>
        <w:spacing w:after="0" w:line="240" w:lineRule="auto"/>
        <w:ind w:firstLine="708"/>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Неповідомлення директором закладу уповноваженим підрозділам органів Національної поліції України про випадки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(цькування) учасника освітнього процесу тягне за собою накладення штрафу від п’ятдесяти до ста неоподатковуваних мінімумів доходів громадян або виправні роботи на строк до одного місяця з відрахуванням до двадцяти процентів заробітку</w:t>
      </w:r>
    </w:p>
    <w:p w:rsidR="009051C6" w:rsidRPr="00745FD5" w:rsidRDefault="009051C6" w:rsidP="009051C6">
      <w:pPr>
        <w:shd w:val="clear" w:color="auto" w:fill="FFFFFF"/>
        <w:spacing w:line="240" w:lineRule="auto"/>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Алгоритм дій педагогічних працівників щодо запобігання</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r w:rsidRPr="00745FD5">
        <w:rPr>
          <w:rFonts w:ascii="Times New Roman" w:eastAsia="Times New Roman" w:hAnsi="Times New Roman" w:cs="Times New Roman"/>
          <w:b/>
          <w:sz w:val="28"/>
          <w:szCs w:val="28"/>
          <w:lang w:eastAsia="uk-UA"/>
        </w:rPr>
        <w:t xml:space="preserve">випадків </w:t>
      </w:r>
      <w:proofErr w:type="spellStart"/>
      <w:r w:rsidRPr="00745FD5">
        <w:rPr>
          <w:rFonts w:ascii="Times New Roman" w:eastAsia="Times New Roman" w:hAnsi="Times New Roman" w:cs="Times New Roman"/>
          <w:b/>
          <w:sz w:val="28"/>
          <w:szCs w:val="28"/>
          <w:lang w:eastAsia="uk-UA"/>
        </w:rPr>
        <w:t>булінгу</w:t>
      </w:r>
      <w:proofErr w:type="spellEnd"/>
      <w:r w:rsidRPr="00745FD5">
        <w:rPr>
          <w:rFonts w:ascii="Times New Roman" w:eastAsia="Times New Roman" w:hAnsi="Times New Roman" w:cs="Times New Roman"/>
          <w:b/>
          <w:sz w:val="28"/>
          <w:szCs w:val="28"/>
          <w:lang w:eastAsia="uk-UA"/>
        </w:rPr>
        <w:t xml:space="preserve"> в учнівському середовищі</w:t>
      </w:r>
    </w:p>
    <w:p w:rsidR="009051C6" w:rsidRPr="00745FD5" w:rsidRDefault="009051C6" w:rsidP="009051C6">
      <w:pPr>
        <w:shd w:val="clear" w:color="auto" w:fill="FFFFFF"/>
        <w:spacing w:after="0" w:line="240" w:lineRule="auto"/>
        <w:jc w:val="center"/>
        <w:rPr>
          <w:rFonts w:ascii="Times New Roman" w:eastAsia="Times New Roman" w:hAnsi="Times New Roman" w:cs="Times New Roman"/>
          <w:b/>
          <w:sz w:val="28"/>
          <w:szCs w:val="28"/>
          <w:lang w:eastAsia="uk-UA"/>
        </w:rPr>
      </w:pP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1. Усім учасникам освітнього процесу дотримуватись єдиної позиції, що насильство, цькування, дискримінація є неприйнятними та неприпустимими у міжособистісних спілкуваннях.</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2. Класним керівникам та </w:t>
      </w:r>
      <w:proofErr w:type="spellStart"/>
      <w:r w:rsidRPr="00745FD5">
        <w:rPr>
          <w:rFonts w:ascii="Times New Roman" w:eastAsia="Times New Roman" w:hAnsi="Times New Roman" w:cs="Times New Roman"/>
          <w:sz w:val="28"/>
          <w:szCs w:val="28"/>
          <w:lang w:eastAsia="uk-UA"/>
        </w:rPr>
        <w:t>вчителям-предметникам</w:t>
      </w:r>
      <w:proofErr w:type="spellEnd"/>
      <w:r w:rsidRPr="00745FD5">
        <w:rPr>
          <w:rFonts w:ascii="Times New Roman" w:eastAsia="Times New Roman" w:hAnsi="Times New Roman" w:cs="Times New Roman"/>
          <w:sz w:val="28"/>
          <w:szCs w:val="28"/>
          <w:lang w:eastAsia="uk-UA"/>
        </w:rPr>
        <w:t xml:space="preserve"> цікавитися життям своїх вихованців, відслідковувати ситуації, щодо проявів жорстокості та цькування в </w:t>
      </w:r>
      <w:r w:rsidRPr="00745FD5">
        <w:rPr>
          <w:rFonts w:ascii="Times New Roman" w:eastAsia="Times New Roman" w:hAnsi="Times New Roman" w:cs="Times New Roman"/>
          <w:sz w:val="28"/>
          <w:szCs w:val="28"/>
          <w:lang w:eastAsia="uk-UA"/>
        </w:rPr>
        <w:lastRenderedPageBreak/>
        <w:t>учнівських колективах, контролювати поведінку та взаємостосунки між дітьми на уроках та перервах.</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 xml:space="preserve">3. Не залишати жоден випадок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xml:space="preserve"> без уваги. Пояснювати учням, що будь-які насильницькі дії чи образливі слова є неприпустимими у між груповій взаємодії. Реакція усіх учасників освітнього процесу на будь-які прояви жорстокості та цькування має бути негайною.</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4. Пояснювати учням, що навіть пасивне спостереження за знущанням і бійкою надихає кривдника продовжувати свої дії. Свідки події повинні захищати жертву насильства і, якщо треба, кликати на допомогу дорослих.</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5. У кожному класному колективі виробити правила толерантної поведінки, слідкувати за їх дотриманням.</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bookmarkStart w:id="5" w:name="_gjdgxs" w:colFirst="0" w:colLast="0"/>
      <w:bookmarkEnd w:id="5"/>
      <w:r w:rsidRPr="00745FD5">
        <w:rPr>
          <w:rFonts w:ascii="Times New Roman" w:eastAsia="Times New Roman" w:hAnsi="Times New Roman" w:cs="Times New Roman"/>
          <w:sz w:val="28"/>
          <w:szCs w:val="28"/>
          <w:lang w:eastAsia="uk-UA"/>
        </w:rPr>
        <w:t xml:space="preserve">6. Систематично проводити в школі просвітницьку роботу у вигляді виховних годин, бесід, тренінгів, уроків, правових ігор, вікторин, </w:t>
      </w:r>
      <w:proofErr w:type="spellStart"/>
      <w:r w:rsidRPr="00745FD5">
        <w:rPr>
          <w:rFonts w:ascii="Times New Roman" w:eastAsia="Times New Roman" w:hAnsi="Times New Roman" w:cs="Times New Roman"/>
          <w:sz w:val="28"/>
          <w:szCs w:val="28"/>
          <w:lang w:eastAsia="uk-UA"/>
        </w:rPr>
        <w:t>флешмобів</w:t>
      </w:r>
      <w:proofErr w:type="spellEnd"/>
      <w:r w:rsidRPr="00745FD5">
        <w:rPr>
          <w:rFonts w:ascii="Times New Roman" w:eastAsia="Times New Roman" w:hAnsi="Times New Roman" w:cs="Times New Roman"/>
          <w:sz w:val="28"/>
          <w:szCs w:val="28"/>
          <w:lang w:eastAsia="uk-UA"/>
        </w:rPr>
        <w:t xml:space="preserve">, круглих столів, диспутів, годин відкритих думок, усних журналів, кінолекторіїв, для ознайомлення учнів з проблемою </w:t>
      </w:r>
      <w:proofErr w:type="spellStart"/>
      <w:r w:rsidRPr="00745FD5">
        <w:rPr>
          <w:rFonts w:ascii="Times New Roman" w:eastAsia="Times New Roman" w:hAnsi="Times New Roman" w:cs="Times New Roman"/>
          <w:sz w:val="28"/>
          <w:szCs w:val="28"/>
          <w:lang w:eastAsia="uk-UA"/>
        </w:rPr>
        <w:t>булінгу</w:t>
      </w:r>
      <w:proofErr w:type="spellEnd"/>
      <w:r w:rsidRPr="00745FD5">
        <w:rPr>
          <w:rFonts w:ascii="Times New Roman" w:eastAsia="Times New Roman" w:hAnsi="Times New Roman" w:cs="Times New Roman"/>
          <w:sz w:val="28"/>
          <w:szCs w:val="28"/>
          <w:lang w:eastAsia="uk-UA"/>
        </w:rPr>
        <w:t>, та задля пропаганди безпечних, здорових стосунків, заснованих на взаємній повазі доброзичливості та толерантності. Залучати до цієї роботи представників правоохоронних органів, служб соціального захисту, медичних установ та інших зацікавлених організацій.</w:t>
      </w:r>
    </w:p>
    <w:p w:rsidR="009051C6" w:rsidRPr="00745FD5" w:rsidRDefault="009051C6" w:rsidP="009051C6">
      <w:pPr>
        <w:shd w:val="clear" w:color="auto" w:fill="FFFFFF"/>
        <w:spacing w:after="0" w:line="240" w:lineRule="auto"/>
        <w:jc w:val="both"/>
        <w:rPr>
          <w:rFonts w:ascii="Times New Roman" w:eastAsia="Times New Roman" w:hAnsi="Times New Roman" w:cs="Times New Roman"/>
          <w:sz w:val="28"/>
          <w:szCs w:val="28"/>
          <w:lang w:eastAsia="uk-UA"/>
        </w:rPr>
      </w:pPr>
      <w:r w:rsidRPr="00745FD5">
        <w:rPr>
          <w:rFonts w:ascii="Times New Roman" w:eastAsia="Times New Roman" w:hAnsi="Times New Roman" w:cs="Times New Roman"/>
          <w:sz w:val="28"/>
          <w:szCs w:val="28"/>
          <w:lang w:eastAsia="uk-UA"/>
        </w:rPr>
        <w:t>7. Проводити просвітницьку роботу серед батьків з даної тематики.</w:t>
      </w:r>
    </w:p>
    <w:p w:rsidR="009051C6" w:rsidRPr="00745FD5" w:rsidRDefault="009051C6" w:rsidP="009051C6">
      <w:pPr>
        <w:spacing w:after="0" w:line="276" w:lineRule="auto"/>
        <w:rPr>
          <w:rFonts w:ascii="Arial" w:eastAsia="Arial" w:hAnsi="Arial" w:cs="Arial"/>
          <w:lang w:eastAsia="uk-UA"/>
        </w:rPr>
      </w:pPr>
    </w:p>
    <w:p w:rsidR="009051C6" w:rsidRDefault="009051C6" w:rsidP="009051C6"/>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9051C6" w:rsidRDefault="009051C6" w:rsidP="0044395F">
      <w:pPr>
        <w:spacing w:after="0" w:line="240" w:lineRule="auto"/>
        <w:jc w:val="right"/>
        <w:rPr>
          <w:rFonts w:ascii="Times New Roman" w:eastAsia="Times New Roman" w:hAnsi="Times New Roman" w:cs="Times New Roman"/>
          <w:sz w:val="28"/>
          <w:lang w:eastAsia="ru-RU"/>
        </w:rPr>
      </w:pPr>
    </w:p>
    <w:p w:rsidR="0044395F" w:rsidRPr="0044395F" w:rsidRDefault="009051C6" w:rsidP="0044395F">
      <w:pPr>
        <w:spacing w:after="0" w:line="240" w:lineRule="auto"/>
        <w:jc w:val="right"/>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lastRenderedPageBreak/>
        <w:t>Додаток 3</w:t>
      </w:r>
    </w:p>
    <w:p w:rsidR="0044395F" w:rsidRPr="0044395F" w:rsidRDefault="00E019D3" w:rsidP="00447186">
      <w:pPr>
        <w:spacing w:after="0" w:line="240" w:lineRule="auto"/>
        <w:jc w:val="center"/>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xml:space="preserve">                                                                                                      </w:t>
      </w:r>
      <w:r w:rsidR="005551CC">
        <w:rPr>
          <w:rFonts w:ascii="Times New Roman" w:eastAsia="Times New Roman" w:hAnsi="Times New Roman" w:cs="Times New Roman"/>
          <w:sz w:val="28"/>
          <w:lang w:eastAsia="ru-RU"/>
        </w:rPr>
        <w:t>до наказу №</w:t>
      </w:r>
      <w:r w:rsidR="00C634C8">
        <w:rPr>
          <w:rFonts w:ascii="Times New Roman" w:eastAsia="Times New Roman" w:hAnsi="Times New Roman" w:cs="Times New Roman"/>
          <w:sz w:val="28"/>
          <w:lang w:eastAsia="ru-RU"/>
        </w:rPr>
        <w:t>01-24/</w:t>
      </w:r>
      <w:r w:rsidR="00066175">
        <w:rPr>
          <w:rFonts w:ascii="Times New Roman" w:eastAsia="Times New Roman" w:hAnsi="Times New Roman" w:cs="Times New Roman"/>
          <w:sz w:val="28"/>
          <w:lang w:eastAsia="ru-RU"/>
        </w:rPr>
        <w:t>82</w:t>
      </w:r>
    </w:p>
    <w:p w:rsidR="0044395F" w:rsidRPr="0044395F" w:rsidRDefault="00FE21CB" w:rsidP="0044395F">
      <w:pPr>
        <w:spacing w:after="0" w:line="240" w:lineRule="auto"/>
        <w:jc w:val="right"/>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від 0</w:t>
      </w:r>
      <w:r w:rsidR="00C634C8">
        <w:rPr>
          <w:rFonts w:ascii="Times New Roman" w:eastAsia="Times New Roman" w:hAnsi="Times New Roman" w:cs="Times New Roman"/>
          <w:sz w:val="28"/>
          <w:lang w:eastAsia="ru-RU"/>
        </w:rPr>
        <w:t>3</w:t>
      </w:r>
      <w:r w:rsidR="0044395F" w:rsidRPr="0044395F">
        <w:rPr>
          <w:rFonts w:ascii="Times New Roman" w:eastAsia="Times New Roman" w:hAnsi="Times New Roman" w:cs="Times New Roman"/>
          <w:sz w:val="28"/>
          <w:lang w:val="ru-RU" w:eastAsia="ru-RU"/>
        </w:rPr>
        <w:t>.0</w:t>
      </w:r>
      <w:r w:rsidR="0044395F" w:rsidRPr="0044395F">
        <w:rPr>
          <w:rFonts w:ascii="Times New Roman" w:eastAsia="Times New Roman" w:hAnsi="Times New Roman" w:cs="Times New Roman"/>
          <w:sz w:val="28"/>
          <w:lang w:eastAsia="ru-RU"/>
        </w:rPr>
        <w:t>9</w:t>
      </w:r>
      <w:r w:rsidR="0044395F" w:rsidRPr="0044395F">
        <w:rPr>
          <w:rFonts w:ascii="Times New Roman" w:eastAsia="Times New Roman" w:hAnsi="Times New Roman" w:cs="Times New Roman"/>
          <w:sz w:val="28"/>
          <w:lang w:val="ru-RU" w:eastAsia="ru-RU"/>
        </w:rPr>
        <w:t>.20</w:t>
      </w:r>
      <w:r w:rsidR="0044395F" w:rsidRPr="0044395F">
        <w:rPr>
          <w:rFonts w:ascii="Times New Roman" w:eastAsia="Times New Roman" w:hAnsi="Times New Roman" w:cs="Times New Roman"/>
          <w:sz w:val="28"/>
          <w:lang w:eastAsia="ru-RU"/>
        </w:rPr>
        <w:t>2</w:t>
      </w:r>
      <w:r w:rsidR="009051C6">
        <w:rPr>
          <w:rFonts w:ascii="Times New Roman" w:eastAsia="Times New Roman" w:hAnsi="Times New Roman" w:cs="Times New Roman"/>
          <w:sz w:val="28"/>
          <w:lang w:eastAsia="ru-RU"/>
        </w:rPr>
        <w:t>5</w:t>
      </w:r>
      <w:r w:rsidR="0044395F" w:rsidRPr="0044395F">
        <w:rPr>
          <w:rFonts w:ascii="Times New Roman" w:eastAsia="Times New Roman" w:hAnsi="Times New Roman" w:cs="Times New Roman"/>
          <w:sz w:val="28"/>
          <w:lang w:eastAsia="ru-RU"/>
        </w:rPr>
        <w:t>р.</w:t>
      </w:r>
    </w:p>
    <w:p w:rsidR="0044395F" w:rsidRPr="005A0570" w:rsidRDefault="0044395F" w:rsidP="005A0570">
      <w:pPr>
        <w:spacing w:after="0" w:line="240" w:lineRule="auto"/>
        <w:rPr>
          <w:rFonts w:ascii="Times New Roman" w:eastAsia="Times New Roman" w:hAnsi="Times New Roman" w:cs="Times New Roman"/>
          <w:sz w:val="28"/>
          <w:lang w:eastAsia="ru-RU"/>
        </w:rPr>
      </w:pPr>
    </w:p>
    <w:p w:rsidR="0044395F" w:rsidRPr="0044395F" w:rsidRDefault="0044395F" w:rsidP="0044395F">
      <w:pPr>
        <w:tabs>
          <w:tab w:val="left" w:pos="4536"/>
        </w:tabs>
        <w:spacing w:after="0" w:line="276" w:lineRule="auto"/>
        <w:ind w:left="4536"/>
        <w:rPr>
          <w:rFonts w:ascii="Times New Roman" w:eastAsia="Times New Roman" w:hAnsi="Times New Roman" w:cs="Times New Roman"/>
          <w:sz w:val="28"/>
          <w:szCs w:val="28"/>
          <w:lang w:val="ru-RU" w:eastAsia="ru-RU"/>
        </w:rPr>
      </w:pPr>
      <w:r w:rsidRPr="0044395F">
        <w:rPr>
          <w:rFonts w:ascii="Times New Roman" w:eastAsia="Times New Roman" w:hAnsi="Times New Roman" w:cs="Times New Roman"/>
          <w:sz w:val="28"/>
          <w:szCs w:val="28"/>
          <w:lang w:val="ru-RU" w:eastAsia="ru-RU"/>
        </w:rPr>
        <w:t>Директору</w:t>
      </w:r>
    </w:p>
    <w:p w:rsidR="0044395F" w:rsidRPr="0044395F" w:rsidRDefault="0044395F" w:rsidP="0044395F">
      <w:pPr>
        <w:spacing w:after="0" w:line="276" w:lineRule="auto"/>
        <w:ind w:left="4536"/>
        <w:rPr>
          <w:rFonts w:ascii="Times New Roman" w:eastAsia="Times New Roman" w:hAnsi="Times New Roman" w:cs="Times New Roman"/>
          <w:sz w:val="28"/>
          <w:szCs w:val="28"/>
          <w:lang w:eastAsia="ru-RU"/>
        </w:rPr>
      </w:pPr>
      <w:r w:rsidRPr="0044395F">
        <w:rPr>
          <w:rFonts w:ascii="Times New Roman" w:eastAsia="Times New Roman" w:hAnsi="Times New Roman" w:cs="Times New Roman"/>
          <w:sz w:val="28"/>
          <w:szCs w:val="28"/>
          <w:lang w:eastAsia="ru-RU"/>
        </w:rPr>
        <w:t>__________________________________</w:t>
      </w:r>
    </w:p>
    <w:p w:rsidR="0044395F" w:rsidRPr="0044395F" w:rsidRDefault="0044395F" w:rsidP="0044395F">
      <w:pPr>
        <w:spacing w:after="0" w:line="276" w:lineRule="auto"/>
        <w:ind w:left="4536"/>
        <w:rPr>
          <w:rFonts w:ascii="Times New Roman" w:eastAsia="Times New Roman" w:hAnsi="Times New Roman" w:cs="Times New Roman"/>
          <w:sz w:val="28"/>
          <w:szCs w:val="28"/>
          <w:lang w:val="ru-RU" w:eastAsia="ru-RU"/>
        </w:rPr>
      </w:pPr>
      <w:r w:rsidRPr="0044395F">
        <w:rPr>
          <w:rFonts w:ascii="Times New Roman" w:eastAsia="Times New Roman" w:hAnsi="Times New Roman" w:cs="Times New Roman"/>
          <w:sz w:val="28"/>
          <w:szCs w:val="28"/>
          <w:lang w:val="ru-RU" w:eastAsia="ru-RU"/>
        </w:rPr>
        <w:t>__________________________________</w:t>
      </w:r>
    </w:p>
    <w:p w:rsidR="0044395F" w:rsidRPr="0044395F" w:rsidRDefault="0044395F" w:rsidP="0044395F">
      <w:pPr>
        <w:spacing w:after="0" w:line="276" w:lineRule="auto"/>
        <w:ind w:left="4536"/>
        <w:jc w:val="center"/>
        <w:rPr>
          <w:rFonts w:ascii="Times New Roman" w:eastAsia="Times New Roman" w:hAnsi="Times New Roman" w:cs="Times New Roman"/>
          <w:color w:val="808080"/>
          <w:sz w:val="20"/>
          <w:szCs w:val="28"/>
          <w:lang w:val="ru-RU" w:eastAsia="ru-RU"/>
        </w:rPr>
      </w:pPr>
      <w:r w:rsidRPr="0044395F">
        <w:rPr>
          <w:rFonts w:ascii="Times New Roman" w:eastAsia="Times New Roman" w:hAnsi="Times New Roman" w:cs="Times New Roman"/>
          <w:color w:val="808080"/>
          <w:sz w:val="20"/>
          <w:szCs w:val="28"/>
          <w:lang w:val="ru-RU" w:eastAsia="ru-RU"/>
        </w:rPr>
        <w:t>(</w:t>
      </w:r>
      <w:proofErr w:type="spellStart"/>
      <w:r w:rsidRPr="0044395F">
        <w:rPr>
          <w:rFonts w:ascii="Times New Roman" w:eastAsia="Times New Roman" w:hAnsi="Times New Roman" w:cs="Times New Roman"/>
          <w:color w:val="808080"/>
          <w:sz w:val="20"/>
          <w:szCs w:val="28"/>
          <w:lang w:val="ru-RU" w:eastAsia="ru-RU"/>
        </w:rPr>
        <w:t>прізвище</w:t>
      </w:r>
      <w:proofErr w:type="spellEnd"/>
      <w:r w:rsidRPr="0044395F">
        <w:rPr>
          <w:rFonts w:ascii="Times New Roman" w:eastAsia="Times New Roman" w:hAnsi="Times New Roman" w:cs="Times New Roman"/>
          <w:color w:val="808080"/>
          <w:sz w:val="20"/>
          <w:szCs w:val="28"/>
          <w:lang w:val="ru-RU" w:eastAsia="ru-RU"/>
        </w:rPr>
        <w:t xml:space="preserve">, </w:t>
      </w:r>
      <w:proofErr w:type="spellStart"/>
      <w:r w:rsidRPr="0044395F">
        <w:rPr>
          <w:rFonts w:ascii="Times New Roman" w:eastAsia="Times New Roman" w:hAnsi="Times New Roman" w:cs="Times New Roman"/>
          <w:color w:val="808080"/>
          <w:sz w:val="20"/>
          <w:szCs w:val="28"/>
          <w:lang w:val="ru-RU" w:eastAsia="ru-RU"/>
        </w:rPr>
        <w:t>ім’я</w:t>
      </w:r>
      <w:proofErr w:type="spellEnd"/>
      <w:r w:rsidRPr="0044395F">
        <w:rPr>
          <w:rFonts w:ascii="Times New Roman" w:eastAsia="Times New Roman" w:hAnsi="Times New Roman" w:cs="Times New Roman"/>
          <w:color w:val="808080"/>
          <w:sz w:val="20"/>
          <w:szCs w:val="28"/>
          <w:lang w:val="ru-RU" w:eastAsia="ru-RU"/>
        </w:rPr>
        <w:t xml:space="preserve">, по </w:t>
      </w:r>
      <w:proofErr w:type="spellStart"/>
      <w:r w:rsidRPr="0044395F">
        <w:rPr>
          <w:rFonts w:ascii="Times New Roman" w:eastAsia="Times New Roman" w:hAnsi="Times New Roman" w:cs="Times New Roman"/>
          <w:color w:val="808080"/>
          <w:sz w:val="20"/>
          <w:szCs w:val="28"/>
          <w:lang w:val="ru-RU" w:eastAsia="ru-RU"/>
        </w:rPr>
        <w:t>батьковізаявника</w:t>
      </w:r>
      <w:proofErr w:type="spellEnd"/>
      <w:r w:rsidRPr="0044395F">
        <w:rPr>
          <w:rFonts w:ascii="Times New Roman" w:eastAsia="Times New Roman" w:hAnsi="Times New Roman" w:cs="Times New Roman"/>
          <w:color w:val="808080"/>
          <w:sz w:val="20"/>
          <w:szCs w:val="28"/>
          <w:lang w:val="ru-RU" w:eastAsia="ru-RU"/>
        </w:rPr>
        <w:t>)</w:t>
      </w:r>
    </w:p>
    <w:p w:rsidR="0044395F" w:rsidRPr="0044395F" w:rsidRDefault="0044395F" w:rsidP="0044395F">
      <w:pPr>
        <w:spacing w:after="0" w:line="276" w:lineRule="auto"/>
        <w:ind w:left="4536"/>
        <w:rPr>
          <w:rFonts w:ascii="Times New Roman" w:eastAsia="Times New Roman" w:hAnsi="Times New Roman" w:cs="Times New Roman"/>
          <w:sz w:val="28"/>
          <w:szCs w:val="28"/>
          <w:lang w:val="ru-RU" w:eastAsia="ru-RU"/>
        </w:rPr>
      </w:pPr>
      <w:r w:rsidRPr="0044395F">
        <w:rPr>
          <w:rFonts w:ascii="Times New Roman" w:eastAsia="Times New Roman" w:hAnsi="Times New Roman" w:cs="Times New Roman"/>
          <w:sz w:val="28"/>
          <w:szCs w:val="28"/>
          <w:lang w:val="ru-RU" w:eastAsia="ru-RU"/>
        </w:rPr>
        <w:t>__________________________________</w:t>
      </w:r>
    </w:p>
    <w:p w:rsidR="0044395F" w:rsidRPr="0044395F" w:rsidRDefault="0044395F" w:rsidP="0044395F">
      <w:pPr>
        <w:spacing w:after="0" w:line="276" w:lineRule="auto"/>
        <w:ind w:left="4536"/>
        <w:jc w:val="center"/>
        <w:rPr>
          <w:rFonts w:ascii="Times New Roman" w:eastAsia="Times New Roman" w:hAnsi="Times New Roman" w:cs="Times New Roman"/>
          <w:color w:val="808080"/>
          <w:sz w:val="20"/>
          <w:szCs w:val="20"/>
          <w:lang w:val="ru-RU" w:eastAsia="ru-RU"/>
        </w:rPr>
      </w:pPr>
      <w:r w:rsidRPr="0044395F">
        <w:rPr>
          <w:rFonts w:ascii="Times New Roman" w:eastAsia="Times New Roman" w:hAnsi="Times New Roman" w:cs="Times New Roman"/>
          <w:color w:val="808080"/>
          <w:sz w:val="20"/>
          <w:szCs w:val="20"/>
          <w:lang w:val="ru-RU" w:eastAsia="ru-RU"/>
        </w:rPr>
        <w:t xml:space="preserve">(адреса </w:t>
      </w:r>
      <w:proofErr w:type="spellStart"/>
      <w:r w:rsidRPr="0044395F">
        <w:rPr>
          <w:rFonts w:ascii="Times New Roman" w:eastAsia="Times New Roman" w:hAnsi="Times New Roman" w:cs="Times New Roman"/>
          <w:color w:val="808080"/>
          <w:sz w:val="20"/>
          <w:szCs w:val="20"/>
          <w:lang w:val="ru-RU" w:eastAsia="ru-RU"/>
        </w:rPr>
        <w:t>проживання</w:t>
      </w:r>
      <w:proofErr w:type="spellEnd"/>
      <w:r w:rsidRPr="0044395F">
        <w:rPr>
          <w:rFonts w:ascii="Times New Roman" w:eastAsia="Times New Roman" w:hAnsi="Times New Roman" w:cs="Times New Roman"/>
          <w:color w:val="808080"/>
          <w:sz w:val="20"/>
          <w:szCs w:val="20"/>
          <w:lang w:val="ru-RU" w:eastAsia="ru-RU"/>
        </w:rPr>
        <w:t>)</w:t>
      </w:r>
    </w:p>
    <w:p w:rsidR="0044395F" w:rsidRPr="0044395F" w:rsidRDefault="0044395F" w:rsidP="0044395F">
      <w:pPr>
        <w:spacing w:after="0" w:line="276" w:lineRule="auto"/>
        <w:ind w:left="4536"/>
        <w:rPr>
          <w:rFonts w:ascii="Times New Roman" w:eastAsia="Times New Roman" w:hAnsi="Times New Roman" w:cs="Times New Roman"/>
          <w:sz w:val="28"/>
          <w:szCs w:val="28"/>
          <w:lang w:val="ru-RU" w:eastAsia="ru-RU"/>
        </w:rPr>
      </w:pPr>
      <w:r w:rsidRPr="0044395F">
        <w:rPr>
          <w:rFonts w:ascii="Times New Roman" w:eastAsia="Times New Roman" w:hAnsi="Times New Roman" w:cs="Times New Roman"/>
          <w:sz w:val="28"/>
          <w:szCs w:val="28"/>
          <w:lang w:val="ru-RU" w:eastAsia="ru-RU"/>
        </w:rPr>
        <w:t>__________________________________</w:t>
      </w:r>
    </w:p>
    <w:p w:rsidR="0044395F" w:rsidRPr="0044395F" w:rsidRDefault="0044395F" w:rsidP="0044395F">
      <w:pPr>
        <w:spacing w:after="0" w:line="276" w:lineRule="auto"/>
        <w:ind w:left="4536"/>
        <w:jc w:val="center"/>
        <w:rPr>
          <w:rFonts w:ascii="Times New Roman" w:eastAsia="Times New Roman" w:hAnsi="Times New Roman" w:cs="Times New Roman"/>
          <w:color w:val="808080"/>
          <w:sz w:val="20"/>
          <w:szCs w:val="20"/>
          <w:lang w:val="ru-RU" w:eastAsia="ru-RU"/>
        </w:rPr>
      </w:pPr>
      <w:r w:rsidRPr="0044395F">
        <w:rPr>
          <w:rFonts w:ascii="Times New Roman" w:eastAsia="Times New Roman" w:hAnsi="Times New Roman" w:cs="Times New Roman"/>
          <w:color w:val="808080"/>
          <w:sz w:val="20"/>
          <w:szCs w:val="20"/>
          <w:lang w:val="ru-RU" w:eastAsia="ru-RU"/>
        </w:rPr>
        <w:t>(</w:t>
      </w:r>
      <w:proofErr w:type="spellStart"/>
      <w:r w:rsidRPr="0044395F">
        <w:rPr>
          <w:rFonts w:ascii="Times New Roman" w:eastAsia="Times New Roman" w:hAnsi="Times New Roman" w:cs="Times New Roman"/>
          <w:color w:val="808080"/>
          <w:sz w:val="20"/>
          <w:szCs w:val="20"/>
          <w:lang w:val="ru-RU" w:eastAsia="ru-RU"/>
        </w:rPr>
        <w:t>контактний</w:t>
      </w:r>
      <w:proofErr w:type="spellEnd"/>
      <w:r w:rsidRPr="0044395F">
        <w:rPr>
          <w:rFonts w:ascii="Times New Roman" w:eastAsia="Times New Roman" w:hAnsi="Times New Roman" w:cs="Times New Roman"/>
          <w:color w:val="808080"/>
          <w:sz w:val="20"/>
          <w:szCs w:val="20"/>
          <w:lang w:val="ru-RU" w:eastAsia="ru-RU"/>
        </w:rPr>
        <w:t xml:space="preserve"> телефон)</w:t>
      </w:r>
    </w:p>
    <w:p w:rsidR="0044395F" w:rsidRPr="0044395F" w:rsidRDefault="0044395F" w:rsidP="0044395F">
      <w:pPr>
        <w:spacing w:after="0" w:line="276" w:lineRule="auto"/>
        <w:ind w:firstLine="709"/>
        <w:rPr>
          <w:rFonts w:ascii="Times New Roman" w:eastAsia="Times New Roman" w:hAnsi="Times New Roman" w:cs="Times New Roman"/>
          <w:sz w:val="28"/>
          <w:szCs w:val="28"/>
          <w:lang w:val="ru-RU" w:eastAsia="ru-RU"/>
        </w:rPr>
      </w:pPr>
    </w:p>
    <w:p w:rsidR="0044395F" w:rsidRPr="0044395F" w:rsidRDefault="0044395F" w:rsidP="0044395F">
      <w:pPr>
        <w:spacing w:after="0" w:line="276" w:lineRule="auto"/>
        <w:jc w:val="center"/>
        <w:rPr>
          <w:rFonts w:ascii="Times New Roman" w:eastAsia="Times New Roman" w:hAnsi="Times New Roman" w:cs="Times New Roman"/>
          <w:b/>
          <w:sz w:val="28"/>
          <w:szCs w:val="28"/>
          <w:lang w:val="ru-RU" w:eastAsia="ru-RU"/>
        </w:rPr>
      </w:pPr>
      <w:r w:rsidRPr="0044395F">
        <w:rPr>
          <w:rFonts w:ascii="Times New Roman" w:eastAsia="Times New Roman" w:hAnsi="Times New Roman" w:cs="Times New Roman"/>
          <w:b/>
          <w:sz w:val="28"/>
          <w:szCs w:val="28"/>
          <w:lang w:val="ru-RU" w:eastAsia="ru-RU"/>
        </w:rPr>
        <w:t>ЗАЯВА</w:t>
      </w:r>
    </w:p>
    <w:p w:rsidR="0044395F" w:rsidRPr="0044395F" w:rsidRDefault="0044395F" w:rsidP="0044395F">
      <w:pPr>
        <w:spacing w:after="0" w:line="276" w:lineRule="auto"/>
        <w:ind w:firstLine="709"/>
        <w:jc w:val="both"/>
        <w:rPr>
          <w:rFonts w:ascii="Times New Roman" w:eastAsia="Times New Roman" w:hAnsi="Times New Roman" w:cs="Times New Roman"/>
          <w:sz w:val="28"/>
          <w:szCs w:val="28"/>
          <w:lang w:val="ru-RU" w:eastAsia="ru-RU"/>
        </w:rPr>
      </w:pPr>
    </w:p>
    <w:p w:rsidR="0044395F" w:rsidRPr="0044395F" w:rsidRDefault="0044395F" w:rsidP="0044395F">
      <w:pPr>
        <w:spacing w:after="0" w:line="276" w:lineRule="auto"/>
        <w:ind w:firstLine="709"/>
        <w:jc w:val="both"/>
        <w:rPr>
          <w:rFonts w:ascii="Times New Roman" w:eastAsia="Times New Roman" w:hAnsi="Times New Roman" w:cs="Times New Roman"/>
          <w:i/>
          <w:sz w:val="28"/>
          <w:szCs w:val="28"/>
          <w:lang w:val="ru-RU" w:eastAsia="ru-RU"/>
        </w:rPr>
      </w:pPr>
      <w:proofErr w:type="spellStart"/>
      <w:r w:rsidRPr="0044395F">
        <w:rPr>
          <w:rFonts w:ascii="Times New Roman" w:eastAsia="Times New Roman" w:hAnsi="Times New Roman" w:cs="Times New Roman"/>
          <w:i/>
          <w:sz w:val="28"/>
          <w:szCs w:val="28"/>
          <w:lang w:val="ru-RU" w:eastAsia="ru-RU"/>
        </w:rPr>
        <w:t>Змі</w:t>
      </w:r>
      <w:proofErr w:type="gramStart"/>
      <w:r w:rsidRPr="0044395F">
        <w:rPr>
          <w:rFonts w:ascii="Times New Roman" w:eastAsia="Times New Roman" w:hAnsi="Times New Roman" w:cs="Times New Roman"/>
          <w:i/>
          <w:sz w:val="28"/>
          <w:szCs w:val="28"/>
          <w:lang w:val="ru-RU" w:eastAsia="ru-RU"/>
        </w:rPr>
        <w:t>ст</w:t>
      </w:r>
      <w:proofErr w:type="spellEnd"/>
      <w:proofErr w:type="gramEnd"/>
      <w:r w:rsidRPr="0044395F">
        <w:rPr>
          <w:rFonts w:ascii="Times New Roman" w:eastAsia="Times New Roman" w:hAnsi="Times New Roman" w:cs="Times New Roman"/>
          <w:i/>
          <w:sz w:val="28"/>
          <w:szCs w:val="28"/>
          <w:lang w:val="ru-RU" w:eastAsia="ru-RU"/>
        </w:rPr>
        <w:t xml:space="preserve"> заяви </w:t>
      </w:r>
      <w:proofErr w:type="spellStart"/>
      <w:r w:rsidRPr="0044395F">
        <w:rPr>
          <w:rFonts w:ascii="Times New Roman" w:eastAsia="Times New Roman" w:hAnsi="Times New Roman" w:cs="Times New Roman"/>
          <w:i/>
          <w:sz w:val="28"/>
          <w:szCs w:val="28"/>
          <w:lang w:val="ru-RU" w:eastAsia="ru-RU"/>
        </w:rPr>
        <w:t>викладається</w:t>
      </w:r>
      <w:proofErr w:type="spellEnd"/>
      <w:r w:rsidR="00640C7A">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довільно</w:t>
      </w:r>
      <w:proofErr w:type="spellEnd"/>
      <w:r w:rsidRPr="0044395F">
        <w:rPr>
          <w:rFonts w:ascii="Times New Roman" w:eastAsia="Times New Roman" w:hAnsi="Times New Roman" w:cs="Times New Roman"/>
          <w:i/>
          <w:sz w:val="28"/>
          <w:szCs w:val="28"/>
          <w:lang w:val="ru-RU" w:eastAsia="ru-RU"/>
        </w:rPr>
        <w:t>.</w:t>
      </w:r>
    </w:p>
    <w:p w:rsidR="0044395F" w:rsidRPr="0044395F" w:rsidRDefault="0044395F" w:rsidP="0044395F">
      <w:pPr>
        <w:spacing w:after="0" w:line="276" w:lineRule="auto"/>
        <w:ind w:firstLine="709"/>
        <w:jc w:val="both"/>
        <w:rPr>
          <w:rFonts w:ascii="Times New Roman" w:eastAsia="Times New Roman" w:hAnsi="Times New Roman" w:cs="Times New Roman"/>
          <w:i/>
          <w:sz w:val="28"/>
          <w:szCs w:val="28"/>
          <w:lang w:val="ru-RU" w:eastAsia="ru-RU"/>
        </w:rPr>
      </w:pPr>
      <w:r w:rsidRPr="0044395F">
        <w:rPr>
          <w:rFonts w:ascii="Times New Roman" w:eastAsia="Times New Roman" w:hAnsi="Times New Roman" w:cs="Times New Roman"/>
          <w:i/>
          <w:sz w:val="28"/>
          <w:szCs w:val="28"/>
          <w:lang w:val="ru-RU" w:eastAsia="ru-RU"/>
        </w:rPr>
        <w:t xml:space="preserve">В </w:t>
      </w:r>
      <w:proofErr w:type="spellStart"/>
      <w:r w:rsidRPr="0044395F">
        <w:rPr>
          <w:rFonts w:ascii="Times New Roman" w:eastAsia="Times New Roman" w:hAnsi="Times New Roman" w:cs="Times New Roman"/>
          <w:i/>
          <w:sz w:val="28"/>
          <w:szCs w:val="28"/>
          <w:lang w:val="ru-RU" w:eastAsia="ru-RU"/>
        </w:rPr>
        <w:t>заяві</w:t>
      </w:r>
      <w:proofErr w:type="spellEnd"/>
      <w:r w:rsidR="00640C7A">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повідомляється</w:t>
      </w:r>
      <w:proofErr w:type="spellEnd"/>
      <w:r w:rsidRPr="0044395F">
        <w:rPr>
          <w:rFonts w:ascii="Times New Roman" w:eastAsia="Times New Roman" w:hAnsi="Times New Roman" w:cs="Times New Roman"/>
          <w:i/>
          <w:sz w:val="28"/>
          <w:szCs w:val="28"/>
          <w:lang w:val="ru-RU" w:eastAsia="ru-RU"/>
        </w:rPr>
        <w:t xml:space="preserve"> про </w:t>
      </w:r>
      <w:proofErr w:type="spellStart"/>
      <w:r w:rsidRPr="0044395F">
        <w:rPr>
          <w:rFonts w:ascii="Times New Roman" w:eastAsia="Times New Roman" w:hAnsi="Times New Roman" w:cs="Times New Roman"/>
          <w:i/>
          <w:sz w:val="28"/>
          <w:szCs w:val="28"/>
          <w:lang w:val="ru-RU" w:eastAsia="ru-RU"/>
        </w:rPr>
        <w:t>випадки</w:t>
      </w:r>
      <w:proofErr w:type="spellEnd"/>
      <w:r w:rsidR="00640C7A">
        <w:rPr>
          <w:rFonts w:ascii="Times New Roman" w:eastAsia="Times New Roman" w:hAnsi="Times New Roman" w:cs="Times New Roman"/>
          <w:i/>
          <w:sz w:val="28"/>
          <w:szCs w:val="28"/>
          <w:lang w:val="ru-RU" w:eastAsia="ru-RU"/>
        </w:rPr>
        <w:t xml:space="preserve"> </w:t>
      </w:r>
      <w:proofErr w:type="spellStart"/>
      <w:proofErr w:type="gramStart"/>
      <w:r w:rsidR="00640C7A">
        <w:rPr>
          <w:rFonts w:ascii="Times New Roman" w:eastAsia="Times New Roman" w:hAnsi="Times New Roman" w:cs="Times New Roman"/>
          <w:i/>
          <w:sz w:val="28"/>
          <w:szCs w:val="28"/>
          <w:lang w:val="ru-RU" w:eastAsia="ru-RU"/>
        </w:rPr>
        <w:t>бул</w:t>
      </w:r>
      <w:proofErr w:type="gramEnd"/>
      <w:r w:rsidR="00640C7A">
        <w:rPr>
          <w:rFonts w:ascii="Times New Roman" w:eastAsia="Times New Roman" w:hAnsi="Times New Roman" w:cs="Times New Roman"/>
          <w:i/>
          <w:sz w:val="28"/>
          <w:szCs w:val="28"/>
          <w:lang w:val="ru-RU" w:eastAsia="ru-RU"/>
        </w:rPr>
        <w:t>інгу</w:t>
      </w:r>
      <w:proofErr w:type="spellEnd"/>
      <w:r w:rsidR="00640C7A">
        <w:rPr>
          <w:rFonts w:ascii="Times New Roman" w:eastAsia="Times New Roman" w:hAnsi="Times New Roman" w:cs="Times New Roman"/>
          <w:i/>
          <w:sz w:val="28"/>
          <w:szCs w:val="28"/>
          <w:lang w:val="ru-RU" w:eastAsia="ru-RU"/>
        </w:rPr>
        <w:t xml:space="preserve"> (</w:t>
      </w:r>
      <w:proofErr w:type="spellStart"/>
      <w:r w:rsidR="00640C7A">
        <w:rPr>
          <w:rFonts w:ascii="Times New Roman" w:eastAsia="Times New Roman" w:hAnsi="Times New Roman" w:cs="Times New Roman"/>
          <w:i/>
          <w:sz w:val="28"/>
          <w:szCs w:val="28"/>
          <w:lang w:val="ru-RU" w:eastAsia="ru-RU"/>
        </w:rPr>
        <w:t>цькування</w:t>
      </w:r>
      <w:proofErr w:type="spellEnd"/>
      <w:r w:rsidR="00640C7A">
        <w:rPr>
          <w:rFonts w:ascii="Times New Roman" w:eastAsia="Times New Roman" w:hAnsi="Times New Roman" w:cs="Times New Roman"/>
          <w:i/>
          <w:sz w:val="28"/>
          <w:szCs w:val="28"/>
          <w:lang w:val="ru-RU" w:eastAsia="ru-RU"/>
        </w:rPr>
        <w:t xml:space="preserve">), а </w:t>
      </w:r>
      <w:proofErr w:type="spellStart"/>
      <w:r w:rsidR="00640C7A">
        <w:rPr>
          <w:rFonts w:ascii="Times New Roman" w:eastAsia="Times New Roman" w:hAnsi="Times New Roman" w:cs="Times New Roman"/>
          <w:i/>
          <w:sz w:val="28"/>
          <w:szCs w:val="28"/>
          <w:lang w:val="ru-RU" w:eastAsia="ru-RU"/>
        </w:rPr>
        <w:t>са</w:t>
      </w:r>
      <w:r w:rsidRPr="0044395F">
        <w:rPr>
          <w:rFonts w:ascii="Times New Roman" w:eastAsia="Times New Roman" w:hAnsi="Times New Roman" w:cs="Times New Roman"/>
          <w:i/>
          <w:sz w:val="28"/>
          <w:szCs w:val="28"/>
          <w:lang w:val="ru-RU" w:eastAsia="ru-RU"/>
        </w:rPr>
        <w:t>ме</w:t>
      </w:r>
      <w:proofErr w:type="spellEnd"/>
      <w:r w:rsidR="00640C7A">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обставини</w:t>
      </w:r>
      <w:proofErr w:type="spellEnd"/>
      <w:r w:rsidRPr="0044395F">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місце</w:t>
      </w:r>
      <w:proofErr w:type="spellEnd"/>
      <w:r w:rsidRPr="0044395F">
        <w:rPr>
          <w:rFonts w:ascii="Times New Roman" w:eastAsia="Times New Roman" w:hAnsi="Times New Roman" w:cs="Times New Roman"/>
          <w:i/>
          <w:sz w:val="28"/>
          <w:szCs w:val="28"/>
          <w:lang w:val="ru-RU" w:eastAsia="ru-RU"/>
        </w:rPr>
        <w:t xml:space="preserve">, час та </w:t>
      </w:r>
      <w:proofErr w:type="spellStart"/>
      <w:r w:rsidRPr="0044395F">
        <w:rPr>
          <w:rFonts w:ascii="Times New Roman" w:eastAsia="Times New Roman" w:hAnsi="Times New Roman" w:cs="Times New Roman"/>
          <w:i/>
          <w:sz w:val="28"/>
          <w:szCs w:val="28"/>
          <w:lang w:val="ru-RU" w:eastAsia="ru-RU"/>
        </w:rPr>
        <w:t>яким</w:t>
      </w:r>
      <w:proofErr w:type="spellEnd"/>
      <w:r w:rsidRPr="0044395F">
        <w:rPr>
          <w:rFonts w:ascii="Times New Roman" w:eastAsia="Times New Roman" w:hAnsi="Times New Roman" w:cs="Times New Roman"/>
          <w:i/>
          <w:sz w:val="28"/>
          <w:szCs w:val="28"/>
          <w:lang w:val="ru-RU" w:eastAsia="ru-RU"/>
        </w:rPr>
        <w:t xml:space="preserve"> чином </w:t>
      </w:r>
      <w:proofErr w:type="spellStart"/>
      <w:r w:rsidRPr="0044395F">
        <w:rPr>
          <w:rFonts w:ascii="Times New Roman" w:eastAsia="Times New Roman" w:hAnsi="Times New Roman" w:cs="Times New Roman"/>
          <w:i/>
          <w:sz w:val="28"/>
          <w:szCs w:val="28"/>
          <w:lang w:val="ru-RU" w:eastAsia="ru-RU"/>
        </w:rPr>
        <w:t>здійснювався</w:t>
      </w:r>
      <w:proofErr w:type="spellEnd"/>
      <w:r w:rsidR="00640C7A">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булінг</w:t>
      </w:r>
      <w:proofErr w:type="spellEnd"/>
      <w:r w:rsidRPr="0044395F">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цькування</w:t>
      </w:r>
      <w:proofErr w:type="spellEnd"/>
      <w:r w:rsidRPr="0044395F">
        <w:rPr>
          <w:rFonts w:ascii="Times New Roman" w:eastAsia="Times New Roman" w:hAnsi="Times New Roman" w:cs="Times New Roman"/>
          <w:i/>
          <w:sz w:val="28"/>
          <w:szCs w:val="28"/>
          <w:lang w:val="ru-RU" w:eastAsia="ru-RU"/>
        </w:rPr>
        <w:t>).</w:t>
      </w:r>
    </w:p>
    <w:p w:rsidR="0044395F" w:rsidRPr="0044395F" w:rsidRDefault="0044395F" w:rsidP="0044395F">
      <w:pPr>
        <w:spacing w:after="0" w:line="276" w:lineRule="auto"/>
        <w:ind w:firstLine="709"/>
        <w:jc w:val="both"/>
        <w:rPr>
          <w:rFonts w:ascii="Times New Roman" w:eastAsia="Times New Roman" w:hAnsi="Times New Roman" w:cs="Times New Roman"/>
          <w:i/>
          <w:sz w:val="28"/>
          <w:szCs w:val="28"/>
          <w:lang w:val="ru-RU" w:eastAsia="ru-RU"/>
        </w:rPr>
      </w:pPr>
      <w:proofErr w:type="spellStart"/>
      <w:r w:rsidRPr="0044395F">
        <w:rPr>
          <w:rFonts w:ascii="Times New Roman" w:eastAsia="Times New Roman" w:hAnsi="Times New Roman" w:cs="Times New Roman"/>
          <w:i/>
          <w:sz w:val="28"/>
          <w:szCs w:val="28"/>
          <w:lang w:val="ru-RU" w:eastAsia="ru-RU"/>
        </w:rPr>
        <w:t>Вказу</w:t>
      </w:r>
      <w:proofErr w:type="spellEnd"/>
      <w:r w:rsidRPr="0044395F">
        <w:rPr>
          <w:rFonts w:ascii="Times New Roman" w:eastAsia="Times New Roman" w:hAnsi="Times New Roman" w:cs="Times New Roman"/>
          <w:i/>
          <w:sz w:val="28"/>
          <w:szCs w:val="28"/>
          <w:lang w:eastAsia="ru-RU"/>
        </w:rPr>
        <w:t>ю</w:t>
      </w:r>
      <w:proofErr w:type="spellStart"/>
      <w:r w:rsidRPr="0044395F">
        <w:rPr>
          <w:rFonts w:ascii="Times New Roman" w:eastAsia="Times New Roman" w:hAnsi="Times New Roman" w:cs="Times New Roman"/>
          <w:i/>
          <w:sz w:val="28"/>
          <w:szCs w:val="28"/>
          <w:lang w:val="ru-RU" w:eastAsia="ru-RU"/>
        </w:rPr>
        <w:t>ться</w:t>
      </w:r>
      <w:proofErr w:type="spellEnd"/>
      <w:r w:rsidR="00640C7A">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відомості</w:t>
      </w:r>
      <w:proofErr w:type="spellEnd"/>
      <w:r w:rsidR="00640C7A">
        <w:rPr>
          <w:rFonts w:ascii="Times New Roman" w:eastAsia="Times New Roman" w:hAnsi="Times New Roman" w:cs="Times New Roman"/>
          <w:i/>
          <w:sz w:val="28"/>
          <w:szCs w:val="28"/>
          <w:lang w:val="ru-RU" w:eastAsia="ru-RU"/>
        </w:rPr>
        <w:t xml:space="preserve"> </w:t>
      </w:r>
      <w:r w:rsidRPr="0044395F">
        <w:rPr>
          <w:rFonts w:ascii="Times New Roman" w:eastAsia="Times New Roman" w:hAnsi="Times New Roman" w:cs="Times New Roman"/>
          <w:i/>
          <w:sz w:val="28"/>
          <w:szCs w:val="28"/>
          <w:lang w:val="ru-RU" w:eastAsia="ru-RU"/>
        </w:rPr>
        <w:t>про</w:t>
      </w:r>
      <w:r w:rsidR="00640C7A">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потерпілого</w:t>
      </w:r>
      <w:proofErr w:type="spellEnd"/>
      <w:r w:rsidRPr="0044395F">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жертви</w:t>
      </w:r>
      <w:proofErr w:type="spellEnd"/>
      <w:r w:rsidR="00640C7A">
        <w:rPr>
          <w:rFonts w:ascii="Times New Roman" w:eastAsia="Times New Roman" w:hAnsi="Times New Roman" w:cs="Times New Roman"/>
          <w:i/>
          <w:sz w:val="28"/>
          <w:szCs w:val="28"/>
          <w:lang w:val="ru-RU" w:eastAsia="ru-RU"/>
        </w:rPr>
        <w:t xml:space="preserve"> </w:t>
      </w:r>
      <w:proofErr w:type="spellStart"/>
      <w:proofErr w:type="gramStart"/>
      <w:r w:rsidRPr="0044395F">
        <w:rPr>
          <w:rFonts w:ascii="Times New Roman" w:eastAsia="Times New Roman" w:hAnsi="Times New Roman" w:cs="Times New Roman"/>
          <w:i/>
          <w:sz w:val="28"/>
          <w:szCs w:val="28"/>
          <w:lang w:val="ru-RU" w:eastAsia="ru-RU"/>
        </w:rPr>
        <w:t>бул</w:t>
      </w:r>
      <w:proofErr w:type="gramEnd"/>
      <w:r w:rsidRPr="0044395F">
        <w:rPr>
          <w:rFonts w:ascii="Times New Roman" w:eastAsia="Times New Roman" w:hAnsi="Times New Roman" w:cs="Times New Roman"/>
          <w:i/>
          <w:sz w:val="28"/>
          <w:szCs w:val="28"/>
          <w:lang w:val="ru-RU" w:eastAsia="ru-RU"/>
        </w:rPr>
        <w:t>інгу</w:t>
      </w:r>
      <w:proofErr w:type="spellEnd"/>
      <w:r w:rsidRPr="0044395F">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кривдника</w:t>
      </w:r>
      <w:proofErr w:type="spellEnd"/>
      <w:r w:rsidRPr="0044395F">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булера</w:t>
      </w:r>
      <w:proofErr w:type="spellEnd"/>
      <w:r w:rsidRPr="0044395F">
        <w:rPr>
          <w:rFonts w:ascii="Times New Roman" w:eastAsia="Times New Roman" w:hAnsi="Times New Roman" w:cs="Times New Roman"/>
          <w:i/>
          <w:sz w:val="28"/>
          <w:szCs w:val="28"/>
          <w:lang w:val="ru-RU" w:eastAsia="ru-RU"/>
        </w:rPr>
        <w:t xml:space="preserve">), </w:t>
      </w:r>
      <w:proofErr w:type="spellStart"/>
      <w:r w:rsidRPr="0044395F">
        <w:rPr>
          <w:rFonts w:ascii="Times New Roman" w:eastAsia="Times New Roman" w:hAnsi="Times New Roman" w:cs="Times New Roman"/>
          <w:i/>
          <w:sz w:val="28"/>
          <w:szCs w:val="28"/>
          <w:lang w:val="ru-RU" w:eastAsia="ru-RU"/>
        </w:rPr>
        <w:t>спостерігачів</w:t>
      </w:r>
      <w:proofErr w:type="spellEnd"/>
      <w:r w:rsidRPr="0044395F">
        <w:rPr>
          <w:rFonts w:ascii="Times New Roman" w:eastAsia="Times New Roman" w:hAnsi="Times New Roman" w:cs="Times New Roman"/>
          <w:i/>
          <w:sz w:val="28"/>
          <w:szCs w:val="28"/>
          <w:lang w:val="ru-RU" w:eastAsia="ru-RU"/>
        </w:rPr>
        <w:t xml:space="preserve"> (за </w:t>
      </w:r>
      <w:proofErr w:type="spellStart"/>
      <w:r w:rsidRPr="0044395F">
        <w:rPr>
          <w:rFonts w:ascii="Times New Roman" w:eastAsia="Times New Roman" w:hAnsi="Times New Roman" w:cs="Times New Roman"/>
          <w:i/>
          <w:sz w:val="28"/>
          <w:szCs w:val="28"/>
          <w:lang w:val="ru-RU" w:eastAsia="ru-RU"/>
        </w:rPr>
        <w:t>наявності</w:t>
      </w:r>
      <w:proofErr w:type="spellEnd"/>
      <w:r w:rsidRPr="0044395F">
        <w:rPr>
          <w:rFonts w:ascii="Times New Roman" w:eastAsia="Times New Roman" w:hAnsi="Times New Roman" w:cs="Times New Roman"/>
          <w:i/>
          <w:sz w:val="28"/>
          <w:szCs w:val="28"/>
          <w:lang w:val="ru-RU" w:eastAsia="ru-RU"/>
        </w:rPr>
        <w:t>).</w:t>
      </w:r>
    </w:p>
    <w:p w:rsidR="0044395F" w:rsidRPr="0044395F" w:rsidRDefault="0044395F" w:rsidP="0044395F">
      <w:pPr>
        <w:spacing w:after="0" w:line="276" w:lineRule="auto"/>
        <w:ind w:firstLine="709"/>
        <w:jc w:val="both"/>
        <w:rPr>
          <w:rFonts w:ascii="Times New Roman" w:eastAsia="Times New Roman" w:hAnsi="Times New Roman" w:cs="Times New Roman"/>
          <w:sz w:val="28"/>
          <w:szCs w:val="28"/>
          <w:lang w:val="ru-RU" w:eastAsia="ru-RU"/>
        </w:rPr>
      </w:pPr>
    </w:p>
    <w:p w:rsidR="0044395F" w:rsidRPr="0044395F" w:rsidRDefault="0044395F" w:rsidP="0044395F">
      <w:pPr>
        <w:spacing w:after="0" w:line="276" w:lineRule="auto"/>
        <w:ind w:firstLine="709"/>
        <w:jc w:val="both"/>
        <w:rPr>
          <w:rFonts w:ascii="Times New Roman" w:eastAsia="Times New Roman" w:hAnsi="Times New Roman" w:cs="Times New Roman"/>
          <w:sz w:val="28"/>
          <w:szCs w:val="28"/>
          <w:lang w:val="ru-RU" w:eastAsia="ru-RU"/>
        </w:rPr>
      </w:pPr>
    </w:p>
    <w:p w:rsidR="0044395F" w:rsidRPr="0044395F" w:rsidRDefault="0044395F" w:rsidP="0044395F">
      <w:pPr>
        <w:tabs>
          <w:tab w:val="left" w:pos="7371"/>
        </w:tabs>
        <w:spacing w:after="0" w:line="276" w:lineRule="auto"/>
        <w:ind w:firstLine="709"/>
        <w:jc w:val="both"/>
        <w:rPr>
          <w:rFonts w:ascii="Times New Roman" w:eastAsia="Times New Roman" w:hAnsi="Times New Roman" w:cs="Times New Roman"/>
          <w:sz w:val="28"/>
          <w:szCs w:val="28"/>
          <w:lang w:val="ru-RU" w:eastAsia="ru-RU"/>
        </w:rPr>
      </w:pPr>
      <w:r w:rsidRPr="0044395F">
        <w:rPr>
          <w:rFonts w:ascii="Times New Roman" w:eastAsia="Times New Roman" w:hAnsi="Times New Roman" w:cs="Times New Roman"/>
          <w:sz w:val="28"/>
          <w:szCs w:val="28"/>
          <w:lang w:val="ru-RU" w:eastAsia="ru-RU"/>
        </w:rPr>
        <w:t>__________</w:t>
      </w:r>
      <w:r w:rsidRPr="0044395F">
        <w:rPr>
          <w:rFonts w:ascii="Times New Roman" w:eastAsia="Times New Roman" w:hAnsi="Times New Roman" w:cs="Times New Roman"/>
          <w:sz w:val="28"/>
          <w:szCs w:val="28"/>
          <w:lang w:val="ru-RU" w:eastAsia="ru-RU"/>
        </w:rPr>
        <w:tab/>
        <w:t>__________</w:t>
      </w:r>
    </w:p>
    <w:p w:rsidR="0044395F" w:rsidRPr="0044395F" w:rsidRDefault="0044395F" w:rsidP="0044395F">
      <w:pPr>
        <w:tabs>
          <w:tab w:val="left" w:pos="7797"/>
        </w:tabs>
        <w:spacing w:after="0" w:line="276" w:lineRule="auto"/>
        <w:ind w:firstLine="1134"/>
        <w:jc w:val="both"/>
        <w:rPr>
          <w:rFonts w:ascii="Times New Roman" w:eastAsia="Times New Roman" w:hAnsi="Times New Roman" w:cs="Times New Roman"/>
          <w:i/>
          <w:color w:val="808080"/>
          <w:sz w:val="20"/>
          <w:szCs w:val="20"/>
          <w:lang w:val="ru-RU" w:eastAsia="ru-RU"/>
        </w:rPr>
      </w:pPr>
      <w:r w:rsidRPr="0044395F">
        <w:rPr>
          <w:rFonts w:ascii="Times New Roman" w:eastAsia="Times New Roman" w:hAnsi="Times New Roman" w:cs="Times New Roman"/>
          <w:i/>
          <w:color w:val="808080"/>
          <w:sz w:val="20"/>
          <w:szCs w:val="20"/>
          <w:lang w:val="ru-RU" w:eastAsia="ru-RU"/>
        </w:rPr>
        <w:t>(дата)</w:t>
      </w:r>
      <w:r w:rsidRPr="0044395F">
        <w:rPr>
          <w:rFonts w:ascii="Times New Roman" w:eastAsia="Times New Roman" w:hAnsi="Times New Roman" w:cs="Times New Roman"/>
          <w:i/>
          <w:color w:val="808080"/>
          <w:sz w:val="20"/>
          <w:szCs w:val="20"/>
          <w:lang w:val="ru-RU" w:eastAsia="ru-RU"/>
        </w:rPr>
        <w:tab/>
        <w:t>(</w:t>
      </w:r>
      <w:proofErr w:type="spellStart"/>
      <w:r w:rsidRPr="0044395F">
        <w:rPr>
          <w:rFonts w:ascii="Times New Roman" w:eastAsia="Times New Roman" w:hAnsi="Times New Roman" w:cs="Times New Roman"/>
          <w:i/>
          <w:color w:val="808080"/>
          <w:sz w:val="20"/>
          <w:szCs w:val="20"/>
          <w:lang w:val="ru-RU" w:eastAsia="ru-RU"/>
        </w:rPr>
        <w:t>підпис</w:t>
      </w:r>
      <w:proofErr w:type="spellEnd"/>
      <w:r w:rsidRPr="0044395F">
        <w:rPr>
          <w:rFonts w:ascii="Times New Roman" w:eastAsia="Times New Roman" w:hAnsi="Times New Roman" w:cs="Times New Roman"/>
          <w:i/>
          <w:color w:val="808080"/>
          <w:sz w:val="20"/>
          <w:szCs w:val="20"/>
          <w:lang w:val="ru-RU" w:eastAsia="ru-RU"/>
        </w:rPr>
        <w:t>)</w:t>
      </w:r>
    </w:p>
    <w:p w:rsidR="0044395F" w:rsidRPr="0044395F" w:rsidRDefault="0044395F" w:rsidP="0044395F">
      <w:pPr>
        <w:spacing w:after="0" w:line="240" w:lineRule="auto"/>
        <w:ind w:firstLine="709"/>
        <w:jc w:val="both"/>
        <w:rPr>
          <w:rFonts w:ascii="Times New Roman" w:eastAsia="Times New Roman" w:hAnsi="Times New Roman" w:cs="Times New Roman"/>
          <w:sz w:val="28"/>
          <w:szCs w:val="28"/>
          <w:lang w:val="ru-RU" w:eastAsia="ru-RU"/>
        </w:rPr>
      </w:pPr>
    </w:p>
    <w:p w:rsidR="0044395F" w:rsidRPr="0044395F" w:rsidRDefault="0044395F" w:rsidP="0044395F">
      <w:pPr>
        <w:spacing w:after="200" w:line="276" w:lineRule="auto"/>
        <w:rPr>
          <w:rFonts w:ascii="Times New Roman" w:eastAsia="Times New Roman" w:hAnsi="Times New Roman" w:cs="Times New Roman"/>
          <w:sz w:val="28"/>
          <w:lang w:val="ru-RU" w:eastAsia="ru-RU"/>
        </w:rPr>
      </w:pPr>
      <w:r w:rsidRPr="0044395F">
        <w:rPr>
          <w:rFonts w:ascii="Times New Roman" w:eastAsia="Times New Roman" w:hAnsi="Times New Roman" w:cs="Times New Roman"/>
          <w:sz w:val="28"/>
          <w:lang w:val="ru-RU" w:eastAsia="ru-RU"/>
        </w:rPr>
        <w:br w:type="page"/>
      </w:r>
    </w:p>
    <w:p w:rsidR="0044395F" w:rsidRPr="0044395F" w:rsidRDefault="0044395F" w:rsidP="0044395F">
      <w:pPr>
        <w:spacing w:after="0" w:line="240" w:lineRule="auto"/>
        <w:jc w:val="both"/>
        <w:rPr>
          <w:rFonts w:ascii="Times New Roman" w:eastAsia="Times New Roman" w:hAnsi="Times New Roman" w:cs="Times New Roman"/>
          <w:sz w:val="28"/>
          <w:lang w:eastAsia="ru-RU"/>
        </w:rPr>
        <w:sectPr w:rsidR="0044395F" w:rsidRPr="0044395F" w:rsidSect="007F0F9E">
          <w:pgSz w:w="11906" w:h="16838"/>
          <w:pgMar w:top="851" w:right="567" w:bottom="568" w:left="1560" w:header="709" w:footer="709" w:gutter="0"/>
          <w:cols w:space="708"/>
          <w:docGrid w:linePitch="360"/>
        </w:sectPr>
      </w:pPr>
    </w:p>
    <w:p w:rsidR="0044395F" w:rsidRPr="0044395F" w:rsidRDefault="0044395F" w:rsidP="0044395F">
      <w:pPr>
        <w:spacing w:after="0" w:line="240" w:lineRule="auto"/>
        <w:jc w:val="right"/>
        <w:rPr>
          <w:rFonts w:ascii="Times New Roman" w:eastAsia="Times New Roman" w:hAnsi="Times New Roman" w:cs="Times New Roman"/>
          <w:sz w:val="28"/>
          <w:lang w:eastAsia="ru-RU"/>
        </w:rPr>
      </w:pPr>
      <w:proofErr w:type="spellStart"/>
      <w:r w:rsidRPr="0044395F">
        <w:rPr>
          <w:rFonts w:ascii="Times New Roman" w:eastAsia="Times New Roman" w:hAnsi="Times New Roman" w:cs="Times New Roman"/>
          <w:sz w:val="28"/>
          <w:lang w:val="ru-RU" w:eastAsia="ru-RU"/>
        </w:rPr>
        <w:lastRenderedPageBreak/>
        <w:t>Додаток</w:t>
      </w:r>
      <w:proofErr w:type="spellEnd"/>
      <w:r w:rsidR="009051C6">
        <w:rPr>
          <w:rFonts w:ascii="Times New Roman" w:eastAsia="Times New Roman" w:hAnsi="Times New Roman" w:cs="Times New Roman"/>
          <w:sz w:val="28"/>
          <w:lang w:eastAsia="ru-RU"/>
        </w:rPr>
        <w:t xml:space="preserve"> 4</w:t>
      </w:r>
    </w:p>
    <w:p w:rsidR="0044395F" w:rsidRPr="0044395F" w:rsidRDefault="00063C75" w:rsidP="00447186">
      <w:pPr>
        <w:spacing w:after="0" w:line="240" w:lineRule="auto"/>
        <w:jc w:val="center"/>
        <w:rPr>
          <w:rFonts w:ascii="Times New Roman" w:eastAsia="Times New Roman" w:hAnsi="Times New Roman" w:cs="Times New Roman"/>
          <w:sz w:val="28"/>
          <w:lang w:eastAsia="ru-RU"/>
        </w:rPr>
      </w:pPr>
      <w:r w:rsidRPr="00640C7A">
        <w:rPr>
          <w:rFonts w:ascii="Times New Roman" w:eastAsia="Times New Roman" w:hAnsi="Times New Roman" w:cs="Times New Roman"/>
          <w:sz w:val="28"/>
          <w:lang w:val="ru-RU" w:eastAsia="ru-RU"/>
        </w:rPr>
        <w:t xml:space="preserve">                                                                                                </w:t>
      </w:r>
      <w:proofErr w:type="gramStart"/>
      <w:r w:rsidR="0044395F" w:rsidRPr="0044395F">
        <w:rPr>
          <w:rFonts w:ascii="Times New Roman" w:eastAsia="Times New Roman" w:hAnsi="Times New Roman" w:cs="Times New Roman"/>
          <w:sz w:val="28"/>
          <w:lang w:val="ru-RU" w:eastAsia="ru-RU"/>
        </w:rPr>
        <w:t>до</w:t>
      </w:r>
      <w:proofErr w:type="gramEnd"/>
      <w:r w:rsidR="0044395F" w:rsidRPr="0044395F">
        <w:rPr>
          <w:rFonts w:ascii="Times New Roman" w:eastAsia="Times New Roman" w:hAnsi="Times New Roman" w:cs="Times New Roman"/>
          <w:sz w:val="28"/>
          <w:lang w:val="ru-RU" w:eastAsia="ru-RU"/>
        </w:rPr>
        <w:t xml:space="preserve"> наказу</w:t>
      </w:r>
      <w:r w:rsidR="005551CC">
        <w:rPr>
          <w:rFonts w:ascii="Times New Roman" w:eastAsia="Times New Roman" w:hAnsi="Times New Roman" w:cs="Times New Roman"/>
          <w:sz w:val="28"/>
          <w:lang w:eastAsia="ru-RU"/>
        </w:rPr>
        <w:t>№</w:t>
      </w:r>
      <w:r w:rsidR="00A77D39">
        <w:rPr>
          <w:rFonts w:ascii="Times New Roman" w:eastAsia="Times New Roman" w:hAnsi="Times New Roman" w:cs="Times New Roman"/>
          <w:sz w:val="28"/>
          <w:lang w:eastAsia="ru-RU"/>
        </w:rPr>
        <w:t>01-24/</w:t>
      </w:r>
      <w:r w:rsidR="00066175">
        <w:rPr>
          <w:rFonts w:ascii="Times New Roman" w:eastAsia="Times New Roman" w:hAnsi="Times New Roman" w:cs="Times New Roman"/>
          <w:sz w:val="28"/>
          <w:lang w:eastAsia="ru-RU"/>
        </w:rPr>
        <w:t>82</w:t>
      </w:r>
    </w:p>
    <w:p w:rsidR="0044395F" w:rsidRPr="0044395F" w:rsidRDefault="00FE21CB" w:rsidP="0044395F">
      <w:pPr>
        <w:spacing w:after="0" w:line="240" w:lineRule="auto"/>
        <w:jc w:val="right"/>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від 0</w:t>
      </w:r>
      <w:r w:rsidR="00A77D39">
        <w:rPr>
          <w:rFonts w:ascii="Times New Roman" w:eastAsia="Times New Roman" w:hAnsi="Times New Roman" w:cs="Times New Roman"/>
          <w:sz w:val="28"/>
          <w:lang w:eastAsia="ru-RU"/>
        </w:rPr>
        <w:t>3</w:t>
      </w:r>
      <w:r w:rsidR="0044395F" w:rsidRPr="0044395F">
        <w:rPr>
          <w:rFonts w:ascii="Times New Roman" w:eastAsia="Times New Roman" w:hAnsi="Times New Roman" w:cs="Times New Roman"/>
          <w:sz w:val="28"/>
          <w:lang w:val="ru-RU" w:eastAsia="ru-RU"/>
        </w:rPr>
        <w:t>.0</w:t>
      </w:r>
      <w:r w:rsidR="0044395F" w:rsidRPr="0044395F">
        <w:rPr>
          <w:rFonts w:ascii="Times New Roman" w:eastAsia="Times New Roman" w:hAnsi="Times New Roman" w:cs="Times New Roman"/>
          <w:sz w:val="28"/>
          <w:lang w:eastAsia="ru-RU"/>
        </w:rPr>
        <w:t>9</w:t>
      </w:r>
      <w:r w:rsidR="0044395F" w:rsidRPr="0044395F">
        <w:rPr>
          <w:rFonts w:ascii="Times New Roman" w:eastAsia="Times New Roman" w:hAnsi="Times New Roman" w:cs="Times New Roman"/>
          <w:sz w:val="28"/>
          <w:lang w:val="ru-RU" w:eastAsia="ru-RU"/>
        </w:rPr>
        <w:t>.20</w:t>
      </w:r>
      <w:r w:rsidR="0044395F" w:rsidRPr="0044395F">
        <w:rPr>
          <w:rFonts w:ascii="Times New Roman" w:eastAsia="Times New Roman" w:hAnsi="Times New Roman" w:cs="Times New Roman"/>
          <w:sz w:val="28"/>
          <w:lang w:eastAsia="ru-RU"/>
        </w:rPr>
        <w:t>2</w:t>
      </w:r>
      <w:r w:rsidR="009051C6">
        <w:rPr>
          <w:rFonts w:ascii="Times New Roman" w:eastAsia="Times New Roman" w:hAnsi="Times New Roman" w:cs="Times New Roman"/>
          <w:sz w:val="28"/>
          <w:lang w:eastAsia="ru-RU"/>
        </w:rPr>
        <w:t>5</w:t>
      </w:r>
      <w:r w:rsidR="0044395F" w:rsidRPr="0044395F">
        <w:rPr>
          <w:rFonts w:ascii="Times New Roman" w:eastAsia="Times New Roman" w:hAnsi="Times New Roman" w:cs="Times New Roman"/>
          <w:sz w:val="28"/>
          <w:lang w:eastAsia="ru-RU"/>
        </w:rPr>
        <w:t>р.</w:t>
      </w:r>
    </w:p>
    <w:p w:rsidR="0044395F" w:rsidRPr="0044395F" w:rsidRDefault="0044395F" w:rsidP="0044395F">
      <w:pPr>
        <w:spacing w:after="0" w:line="240" w:lineRule="auto"/>
        <w:rPr>
          <w:rFonts w:ascii="Times New Roman" w:eastAsia="Times New Roman" w:hAnsi="Times New Roman" w:cs="Times New Roman"/>
          <w:sz w:val="28"/>
          <w:lang w:eastAsia="ru-RU"/>
        </w:rPr>
      </w:pPr>
    </w:p>
    <w:p w:rsidR="0044395F" w:rsidRPr="0044395F" w:rsidRDefault="0044395F" w:rsidP="0044395F">
      <w:pPr>
        <w:spacing w:after="0" w:line="240" w:lineRule="auto"/>
        <w:ind w:left="11482"/>
        <w:rPr>
          <w:rFonts w:ascii="Times New Roman" w:eastAsia="Times New Roman" w:hAnsi="Times New Roman" w:cs="Times New Roman"/>
          <w:sz w:val="28"/>
          <w:lang w:val="ru-RU" w:eastAsia="ru-RU"/>
        </w:rPr>
      </w:pPr>
    </w:p>
    <w:p w:rsidR="0044395F" w:rsidRPr="0044395F" w:rsidRDefault="0044395F" w:rsidP="0044395F">
      <w:pPr>
        <w:spacing w:after="0" w:line="240" w:lineRule="auto"/>
        <w:jc w:val="center"/>
        <w:rPr>
          <w:rFonts w:ascii="Times New Roman" w:eastAsia="Times New Roman" w:hAnsi="Times New Roman" w:cs="Times New Roman"/>
          <w:b/>
          <w:sz w:val="28"/>
          <w:szCs w:val="28"/>
          <w:lang w:val="ru-RU" w:eastAsia="ru-RU"/>
        </w:rPr>
      </w:pPr>
      <w:r w:rsidRPr="0044395F">
        <w:rPr>
          <w:rFonts w:ascii="Times New Roman" w:eastAsia="Times New Roman" w:hAnsi="Times New Roman" w:cs="Times New Roman"/>
          <w:b/>
          <w:sz w:val="28"/>
          <w:szCs w:val="28"/>
          <w:lang w:val="ru-RU" w:eastAsia="ru-RU"/>
        </w:rPr>
        <w:t>ЖУРНАЛ</w:t>
      </w:r>
    </w:p>
    <w:p w:rsidR="0044395F" w:rsidRPr="0044395F" w:rsidRDefault="00063C75" w:rsidP="0044395F">
      <w:pPr>
        <w:spacing w:after="0" w:line="240" w:lineRule="auto"/>
        <w:jc w:val="center"/>
        <w:rPr>
          <w:rFonts w:ascii="Times New Roman" w:eastAsia="Times New Roman" w:hAnsi="Times New Roman" w:cs="Times New Roman"/>
          <w:sz w:val="28"/>
          <w:szCs w:val="28"/>
          <w:lang w:eastAsia="ru-RU"/>
        </w:rPr>
      </w:pPr>
      <w:r w:rsidRPr="0044395F">
        <w:rPr>
          <w:rFonts w:ascii="Times New Roman" w:eastAsia="Times New Roman" w:hAnsi="Times New Roman" w:cs="Times New Roman"/>
          <w:sz w:val="28"/>
          <w:szCs w:val="28"/>
          <w:lang w:eastAsia="ru-RU"/>
        </w:rPr>
        <w:t>Р</w:t>
      </w:r>
      <w:proofErr w:type="spellStart"/>
      <w:r w:rsidR="0044395F" w:rsidRPr="0044395F">
        <w:rPr>
          <w:rFonts w:ascii="Times New Roman" w:eastAsia="Times New Roman" w:hAnsi="Times New Roman" w:cs="Times New Roman"/>
          <w:sz w:val="28"/>
          <w:szCs w:val="28"/>
          <w:lang w:val="ru-RU" w:eastAsia="ru-RU"/>
        </w:rPr>
        <w:t>еєстрації</w:t>
      </w:r>
      <w:proofErr w:type="spellEnd"/>
      <w:r w:rsidRPr="00063C75">
        <w:rPr>
          <w:rFonts w:ascii="Times New Roman" w:eastAsia="Times New Roman" w:hAnsi="Times New Roman" w:cs="Times New Roman"/>
          <w:sz w:val="28"/>
          <w:szCs w:val="28"/>
          <w:lang w:val="ru-RU" w:eastAsia="ru-RU"/>
        </w:rPr>
        <w:t xml:space="preserve"> </w:t>
      </w:r>
      <w:proofErr w:type="spellStart"/>
      <w:r w:rsidR="0044395F" w:rsidRPr="0044395F">
        <w:rPr>
          <w:rFonts w:ascii="Times New Roman" w:eastAsia="Times New Roman" w:hAnsi="Times New Roman" w:cs="Times New Roman"/>
          <w:sz w:val="28"/>
          <w:szCs w:val="28"/>
          <w:lang w:val="ru-RU" w:eastAsia="ru-RU"/>
        </w:rPr>
        <w:t>заяв</w:t>
      </w:r>
      <w:proofErr w:type="spellEnd"/>
      <w:r w:rsidR="0044395F" w:rsidRPr="0044395F">
        <w:rPr>
          <w:rFonts w:ascii="Times New Roman" w:eastAsia="Times New Roman" w:hAnsi="Times New Roman" w:cs="Times New Roman"/>
          <w:sz w:val="28"/>
          <w:szCs w:val="28"/>
          <w:lang w:val="ru-RU" w:eastAsia="ru-RU"/>
        </w:rPr>
        <w:t xml:space="preserve"> про </w:t>
      </w:r>
      <w:proofErr w:type="spellStart"/>
      <w:r w:rsidR="0044395F" w:rsidRPr="0044395F">
        <w:rPr>
          <w:rFonts w:ascii="Times New Roman" w:eastAsia="Times New Roman" w:hAnsi="Times New Roman" w:cs="Times New Roman"/>
          <w:sz w:val="28"/>
          <w:szCs w:val="28"/>
          <w:lang w:val="ru-RU" w:eastAsia="ru-RU"/>
        </w:rPr>
        <w:t>випадки</w:t>
      </w:r>
      <w:proofErr w:type="spellEnd"/>
      <w:r w:rsidRPr="00063C75">
        <w:rPr>
          <w:rFonts w:ascii="Times New Roman" w:eastAsia="Times New Roman" w:hAnsi="Times New Roman" w:cs="Times New Roman"/>
          <w:sz w:val="28"/>
          <w:szCs w:val="28"/>
          <w:lang w:val="ru-RU" w:eastAsia="ru-RU"/>
        </w:rPr>
        <w:t xml:space="preserve"> </w:t>
      </w:r>
      <w:proofErr w:type="spellStart"/>
      <w:r w:rsidR="0044395F" w:rsidRPr="0044395F">
        <w:rPr>
          <w:rFonts w:ascii="Times New Roman" w:eastAsia="Times New Roman" w:hAnsi="Times New Roman" w:cs="Times New Roman"/>
          <w:sz w:val="28"/>
          <w:szCs w:val="28"/>
          <w:lang w:val="ru-RU" w:eastAsia="ru-RU"/>
        </w:rPr>
        <w:t>булінгу</w:t>
      </w:r>
      <w:proofErr w:type="spellEnd"/>
      <w:r w:rsidR="0044395F" w:rsidRPr="0044395F">
        <w:rPr>
          <w:rFonts w:ascii="Times New Roman" w:eastAsia="Times New Roman" w:hAnsi="Times New Roman" w:cs="Times New Roman"/>
          <w:sz w:val="28"/>
          <w:szCs w:val="28"/>
          <w:lang w:val="ru-RU" w:eastAsia="ru-RU"/>
        </w:rPr>
        <w:t xml:space="preserve"> (</w:t>
      </w:r>
      <w:proofErr w:type="spellStart"/>
      <w:r w:rsidR="0044395F" w:rsidRPr="0044395F">
        <w:rPr>
          <w:rFonts w:ascii="Times New Roman" w:eastAsia="Times New Roman" w:hAnsi="Times New Roman" w:cs="Times New Roman"/>
          <w:sz w:val="28"/>
          <w:szCs w:val="28"/>
          <w:lang w:val="ru-RU" w:eastAsia="ru-RU"/>
        </w:rPr>
        <w:t>цькування</w:t>
      </w:r>
      <w:proofErr w:type="spellEnd"/>
      <w:r w:rsidR="0044395F" w:rsidRPr="0044395F">
        <w:rPr>
          <w:rFonts w:ascii="Times New Roman" w:eastAsia="Times New Roman" w:hAnsi="Times New Roman" w:cs="Times New Roman"/>
          <w:sz w:val="28"/>
          <w:szCs w:val="28"/>
          <w:lang w:val="ru-RU" w:eastAsia="ru-RU"/>
        </w:rPr>
        <w:t>)</w:t>
      </w:r>
    </w:p>
    <w:p w:rsidR="0044395F" w:rsidRPr="0044395F" w:rsidRDefault="0044395F" w:rsidP="0044395F">
      <w:pPr>
        <w:spacing w:after="0" w:line="240" w:lineRule="auto"/>
        <w:jc w:val="center"/>
        <w:rPr>
          <w:rFonts w:ascii="Times New Roman" w:eastAsia="Times New Roman" w:hAnsi="Times New Roman" w:cs="Times New Roman"/>
          <w:sz w:val="28"/>
          <w:szCs w:val="28"/>
          <w:lang w:eastAsia="ru-RU"/>
        </w:rPr>
      </w:pPr>
    </w:p>
    <w:tbl>
      <w:tblPr>
        <w:tblStyle w:val="1"/>
        <w:tblW w:w="0" w:type="auto"/>
        <w:tblLook w:val="04A0"/>
      </w:tblPr>
      <w:tblGrid>
        <w:gridCol w:w="577"/>
        <w:gridCol w:w="1458"/>
        <w:gridCol w:w="1723"/>
        <w:gridCol w:w="1829"/>
        <w:gridCol w:w="2329"/>
        <w:gridCol w:w="1655"/>
      </w:tblGrid>
      <w:tr w:rsidR="0044395F" w:rsidRPr="0044395F" w:rsidTr="0044395F">
        <w:tc>
          <w:tcPr>
            <w:tcW w:w="640"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 з/п</w:t>
            </w:r>
          </w:p>
        </w:tc>
        <w:tc>
          <w:tcPr>
            <w:tcW w:w="1458"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Дата прийняття заяви</w:t>
            </w:r>
          </w:p>
        </w:tc>
        <w:tc>
          <w:tcPr>
            <w:tcW w:w="2533"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Прізвище, ім’я, по батькові заявника</w:t>
            </w:r>
          </w:p>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0"/>
              </w:rPr>
              <w:t>(здобувач освіти, батьки, законні представники, педагогічний працівник, інші особи)</w:t>
            </w:r>
          </w:p>
        </w:tc>
        <w:tc>
          <w:tcPr>
            <w:tcW w:w="2594"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Контактна інформація заявника</w:t>
            </w:r>
          </w:p>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0"/>
              </w:rPr>
              <w:t>(адреса проживання, телефон)</w:t>
            </w:r>
          </w:p>
        </w:tc>
        <w:tc>
          <w:tcPr>
            <w:tcW w:w="5059"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Короткий зміст заяви</w:t>
            </w:r>
          </w:p>
        </w:tc>
        <w:tc>
          <w:tcPr>
            <w:tcW w:w="2276"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Прізвище, ім’я, по батькові та посада особи, яка прийняла заяву</w:t>
            </w:r>
          </w:p>
        </w:tc>
      </w:tr>
      <w:tr w:rsidR="0044395F" w:rsidRPr="0044395F" w:rsidTr="00E019D3">
        <w:trPr>
          <w:trHeight w:val="479"/>
        </w:trPr>
        <w:tc>
          <w:tcPr>
            <w:tcW w:w="640" w:type="dxa"/>
            <w:vAlign w:val="center"/>
          </w:tcPr>
          <w:p w:rsidR="0044395F" w:rsidRPr="0044395F" w:rsidRDefault="0044395F" w:rsidP="0044395F">
            <w:pPr>
              <w:jc w:val="center"/>
              <w:rPr>
                <w:rFonts w:ascii="Times New Roman" w:eastAsia="Calibri" w:hAnsi="Times New Roman" w:cs="Times New Roman"/>
                <w:sz w:val="28"/>
              </w:rPr>
            </w:pPr>
          </w:p>
        </w:tc>
        <w:tc>
          <w:tcPr>
            <w:tcW w:w="1458" w:type="dxa"/>
            <w:vAlign w:val="center"/>
          </w:tcPr>
          <w:p w:rsidR="0044395F" w:rsidRPr="0044395F" w:rsidRDefault="0044395F" w:rsidP="0044395F">
            <w:pPr>
              <w:jc w:val="center"/>
              <w:rPr>
                <w:rFonts w:ascii="Times New Roman" w:eastAsia="Calibri" w:hAnsi="Times New Roman" w:cs="Times New Roman"/>
                <w:sz w:val="28"/>
              </w:rPr>
            </w:pPr>
          </w:p>
        </w:tc>
        <w:tc>
          <w:tcPr>
            <w:tcW w:w="2533" w:type="dxa"/>
            <w:vAlign w:val="center"/>
          </w:tcPr>
          <w:p w:rsidR="0044395F" w:rsidRPr="0044395F" w:rsidRDefault="0044395F" w:rsidP="0044395F">
            <w:pPr>
              <w:jc w:val="center"/>
              <w:rPr>
                <w:rFonts w:ascii="Times New Roman" w:eastAsia="Calibri" w:hAnsi="Times New Roman" w:cs="Times New Roman"/>
                <w:sz w:val="28"/>
              </w:rPr>
            </w:pPr>
          </w:p>
        </w:tc>
        <w:tc>
          <w:tcPr>
            <w:tcW w:w="2594" w:type="dxa"/>
            <w:vAlign w:val="center"/>
          </w:tcPr>
          <w:p w:rsidR="0044395F" w:rsidRPr="0044395F" w:rsidRDefault="0044395F" w:rsidP="0044395F">
            <w:pPr>
              <w:jc w:val="center"/>
              <w:rPr>
                <w:rFonts w:ascii="Times New Roman" w:eastAsia="Calibri" w:hAnsi="Times New Roman" w:cs="Times New Roman"/>
                <w:sz w:val="28"/>
              </w:rPr>
            </w:pPr>
          </w:p>
        </w:tc>
        <w:tc>
          <w:tcPr>
            <w:tcW w:w="5059" w:type="dxa"/>
            <w:vAlign w:val="center"/>
          </w:tcPr>
          <w:p w:rsidR="0044395F" w:rsidRPr="0044395F" w:rsidRDefault="0044395F" w:rsidP="0044395F">
            <w:pPr>
              <w:jc w:val="center"/>
              <w:rPr>
                <w:rFonts w:ascii="Times New Roman" w:eastAsia="Calibri" w:hAnsi="Times New Roman" w:cs="Times New Roman"/>
                <w:sz w:val="28"/>
              </w:rPr>
            </w:pPr>
          </w:p>
        </w:tc>
        <w:tc>
          <w:tcPr>
            <w:tcW w:w="2276" w:type="dxa"/>
            <w:vAlign w:val="center"/>
          </w:tcPr>
          <w:p w:rsidR="0044395F" w:rsidRPr="0044395F" w:rsidRDefault="0044395F" w:rsidP="0044395F">
            <w:pPr>
              <w:jc w:val="center"/>
              <w:rPr>
                <w:rFonts w:ascii="Times New Roman" w:eastAsia="Calibri" w:hAnsi="Times New Roman" w:cs="Times New Roman"/>
                <w:sz w:val="28"/>
              </w:rPr>
            </w:pPr>
          </w:p>
        </w:tc>
      </w:tr>
    </w:tbl>
    <w:p w:rsidR="0044395F" w:rsidRPr="0044395F" w:rsidRDefault="0044395F" w:rsidP="0044395F">
      <w:pPr>
        <w:spacing w:after="0" w:line="240" w:lineRule="auto"/>
        <w:jc w:val="both"/>
        <w:rPr>
          <w:rFonts w:ascii="Times New Roman" w:eastAsia="Times New Roman" w:hAnsi="Times New Roman" w:cs="Times New Roman"/>
          <w:sz w:val="28"/>
          <w:lang w:val="ru-RU" w:eastAsia="ru-RU"/>
        </w:rPr>
      </w:pPr>
    </w:p>
    <w:p w:rsidR="0044395F" w:rsidRPr="0044395F" w:rsidRDefault="0044395F" w:rsidP="0044395F">
      <w:pPr>
        <w:spacing w:after="0" w:line="240" w:lineRule="auto"/>
        <w:ind w:left="11482"/>
        <w:jc w:val="right"/>
        <w:rPr>
          <w:rFonts w:ascii="Times New Roman" w:eastAsia="Times New Roman" w:hAnsi="Times New Roman" w:cs="Times New Roman"/>
          <w:sz w:val="28"/>
          <w:lang w:eastAsia="ru-RU"/>
        </w:rPr>
      </w:pPr>
      <w:proofErr w:type="spellStart"/>
      <w:r w:rsidRPr="0044395F">
        <w:rPr>
          <w:rFonts w:ascii="Times New Roman" w:eastAsia="Times New Roman" w:hAnsi="Times New Roman" w:cs="Times New Roman"/>
          <w:sz w:val="28"/>
          <w:lang w:val="ru-RU" w:eastAsia="ru-RU"/>
        </w:rPr>
        <w:t>Додато</w:t>
      </w:r>
      <w:proofErr w:type="spellEnd"/>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24125F" w:rsidRDefault="0024125F" w:rsidP="0044395F">
      <w:pPr>
        <w:spacing w:after="0" w:line="240" w:lineRule="auto"/>
        <w:jc w:val="right"/>
        <w:rPr>
          <w:rFonts w:ascii="Times New Roman" w:eastAsia="Times New Roman" w:hAnsi="Times New Roman" w:cs="Times New Roman"/>
          <w:sz w:val="28"/>
          <w:lang w:val="ru-RU" w:eastAsia="ru-RU"/>
        </w:rPr>
      </w:pPr>
    </w:p>
    <w:p w:rsidR="0044395F" w:rsidRPr="0044395F" w:rsidRDefault="0044395F" w:rsidP="0044395F">
      <w:pPr>
        <w:spacing w:after="0" w:line="240" w:lineRule="auto"/>
        <w:jc w:val="right"/>
        <w:rPr>
          <w:rFonts w:ascii="Times New Roman" w:eastAsia="Times New Roman" w:hAnsi="Times New Roman" w:cs="Times New Roman"/>
          <w:sz w:val="28"/>
          <w:lang w:eastAsia="ru-RU"/>
        </w:rPr>
      </w:pPr>
      <w:proofErr w:type="spellStart"/>
      <w:r w:rsidRPr="0044395F">
        <w:rPr>
          <w:rFonts w:ascii="Times New Roman" w:eastAsia="Times New Roman" w:hAnsi="Times New Roman" w:cs="Times New Roman"/>
          <w:sz w:val="28"/>
          <w:lang w:val="ru-RU" w:eastAsia="ru-RU"/>
        </w:rPr>
        <w:lastRenderedPageBreak/>
        <w:t>Додаток</w:t>
      </w:r>
      <w:proofErr w:type="spellEnd"/>
      <w:r w:rsidRPr="0044395F">
        <w:rPr>
          <w:rFonts w:ascii="Times New Roman" w:eastAsia="Times New Roman" w:hAnsi="Times New Roman" w:cs="Times New Roman"/>
          <w:sz w:val="28"/>
          <w:lang w:eastAsia="ru-RU"/>
        </w:rPr>
        <w:t xml:space="preserve"> 5</w:t>
      </w:r>
    </w:p>
    <w:p w:rsidR="0044395F" w:rsidRPr="0044395F" w:rsidRDefault="00063C75" w:rsidP="00447186">
      <w:pPr>
        <w:spacing w:after="0" w:line="240" w:lineRule="auto"/>
        <w:jc w:val="center"/>
        <w:rPr>
          <w:rFonts w:ascii="Times New Roman" w:eastAsia="Times New Roman" w:hAnsi="Times New Roman" w:cs="Times New Roman"/>
          <w:sz w:val="28"/>
          <w:lang w:eastAsia="ru-RU"/>
        </w:rPr>
      </w:pPr>
      <w:r w:rsidRPr="00640C7A">
        <w:rPr>
          <w:rFonts w:ascii="Times New Roman" w:eastAsia="Times New Roman" w:hAnsi="Times New Roman" w:cs="Times New Roman"/>
          <w:sz w:val="28"/>
          <w:lang w:val="ru-RU" w:eastAsia="ru-RU"/>
        </w:rPr>
        <w:t xml:space="preserve">                                                                                                  </w:t>
      </w:r>
      <w:proofErr w:type="gramStart"/>
      <w:r w:rsidR="0044395F" w:rsidRPr="0044395F">
        <w:rPr>
          <w:rFonts w:ascii="Times New Roman" w:eastAsia="Times New Roman" w:hAnsi="Times New Roman" w:cs="Times New Roman"/>
          <w:sz w:val="28"/>
          <w:lang w:val="ru-RU" w:eastAsia="ru-RU"/>
        </w:rPr>
        <w:t>до</w:t>
      </w:r>
      <w:proofErr w:type="gramEnd"/>
      <w:r w:rsidR="0044395F" w:rsidRPr="0044395F">
        <w:rPr>
          <w:rFonts w:ascii="Times New Roman" w:eastAsia="Times New Roman" w:hAnsi="Times New Roman" w:cs="Times New Roman"/>
          <w:sz w:val="28"/>
          <w:lang w:val="ru-RU" w:eastAsia="ru-RU"/>
        </w:rPr>
        <w:t xml:space="preserve"> наказу</w:t>
      </w:r>
      <w:r w:rsidR="005551CC">
        <w:rPr>
          <w:rFonts w:ascii="Times New Roman" w:eastAsia="Times New Roman" w:hAnsi="Times New Roman" w:cs="Times New Roman"/>
          <w:sz w:val="28"/>
          <w:lang w:eastAsia="ru-RU"/>
        </w:rPr>
        <w:t xml:space="preserve"> №</w:t>
      </w:r>
      <w:r w:rsidR="00A77D39">
        <w:rPr>
          <w:rFonts w:ascii="Times New Roman" w:eastAsia="Times New Roman" w:hAnsi="Times New Roman" w:cs="Times New Roman"/>
          <w:sz w:val="28"/>
          <w:lang w:eastAsia="ru-RU"/>
        </w:rPr>
        <w:t>01-24/</w:t>
      </w:r>
      <w:r w:rsidR="00066175">
        <w:rPr>
          <w:rFonts w:ascii="Times New Roman" w:eastAsia="Times New Roman" w:hAnsi="Times New Roman" w:cs="Times New Roman"/>
          <w:sz w:val="28"/>
          <w:lang w:eastAsia="ru-RU"/>
        </w:rPr>
        <w:t>82</w:t>
      </w:r>
    </w:p>
    <w:p w:rsidR="0044395F" w:rsidRPr="0044395F" w:rsidRDefault="00FE21CB" w:rsidP="0044395F">
      <w:pPr>
        <w:spacing w:after="0" w:line="240" w:lineRule="auto"/>
        <w:jc w:val="right"/>
        <w:rPr>
          <w:rFonts w:ascii="Times New Roman" w:eastAsia="Times New Roman" w:hAnsi="Times New Roman" w:cs="Times New Roman"/>
          <w:sz w:val="28"/>
          <w:lang w:eastAsia="ru-RU"/>
        </w:rPr>
      </w:pPr>
      <w:r>
        <w:rPr>
          <w:rFonts w:ascii="Times New Roman" w:eastAsia="Times New Roman" w:hAnsi="Times New Roman" w:cs="Times New Roman"/>
          <w:sz w:val="28"/>
          <w:lang w:eastAsia="ru-RU"/>
        </w:rPr>
        <w:t xml:space="preserve">від </w:t>
      </w:r>
      <w:r w:rsidR="00447186">
        <w:rPr>
          <w:rFonts w:ascii="Times New Roman" w:eastAsia="Times New Roman" w:hAnsi="Times New Roman" w:cs="Times New Roman"/>
          <w:sz w:val="28"/>
          <w:lang w:eastAsia="ru-RU"/>
        </w:rPr>
        <w:t>0</w:t>
      </w:r>
      <w:r w:rsidR="00A77D39">
        <w:rPr>
          <w:rFonts w:ascii="Times New Roman" w:eastAsia="Times New Roman" w:hAnsi="Times New Roman" w:cs="Times New Roman"/>
          <w:sz w:val="28"/>
          <w:lang w:eastAsia="ru-RU"/>
        </w:rPr>
        <w:t>3</w:t>
      </w:r>
      <w:r w:rsidR="0044395F" w:rsidRPr="0044395F">
        <w:rPr>
          <w:rFonts w:ascii="Times New Roman" w:eastAsia="Times New Roman" w:hAnsi="Times New Roman" w:cs="Times New Roman"/>
          <w:sz w:val="28"/>
          <w:lang w:val="ru-RU" w:eastAsia="ru-RU"/>
        </w:rPr>
        <w:t>.0</w:t>
      </w:r>
      <w:r w:rsidR="0044395F" w:rsidRPr="0044395F">
        <w:rPr>
          <w:rFonts w:ascii="Times New Roman" w:eastAsia="Times New Roman" w:hAnsi="Times New Roman" w:cs="Times New Roman"/>
          <w:sz w:val="28"/>
          <w:lang w:eastAsia="ru-RU"/>
        </w:rPr>
        <w:t>9</w:t>
      </w:r>
      <w:r w:rsidR="0044395F" w:rsidRPr="0044395F">
        <w:rPr>
          <w:rFonts w:ascii="Times New Roman" w:eastAsia="Times New Roman" w:hAnsi="Times New Roman" w:cs="Times New Roman"/>
          <w:sz w:val="28"/>
          <w:lang w:val="ru-RU" w:eastAsia="ru-RU"/>
        </w:rPr>
        <w:t>.20</w:t>
      </w:r>
      <w:r w:rsidR="0044395F" w:rsidRPr="0044395F">
        <w:rPr>
          <w:rFonts w:ascii="Times New Roman" w:eastAsia="Times New Roman" w:hAnsi="Times New Roman" w:cs="Times New Roman"/>
          <w:sz w:val="28"/>
          <w:lang w:eastAsia="ru-RU"/>
        </w:rPr>
        <w:t>2</w:t>
      </w:r>
      <w:r w:rsidR="009051C6">
        <w:rPr>
          <w:rFonts w:ascii="Times New Roman" w:eastAsia="Times New Roman" w:hAnsi="Times New Roman" w:cs="Times New Roman"/>
          <w:sz w:val="28"/>
          <w:lang w:eastAsia="ru-RU"/>
        </w:rPr>
        <w:t>5</w:t>
      </w:r>
      <w:r w:rsidR="0044395F" w:rsidRPr="0044395F">
        <w:rPr>
          <w:rFonts w:ascii="Times New Roman" w:eastAsia="Times New Roman" w:hAnsi="Times New Roman" w:cs="Times New Roman"/>
          <w:sz w:val="28"/>
          <w:lang w:eastAsia="ru-RU"/>
        </w:rPr>
        <w:t>р.</w:t>
      </w:r>
    </w:p>
    <w:p w:rsidR="0044395F" w:rsidRPr="0044395F" w:rsidRDefault="0044395F" w:rsidP="0044395F">
      <w:pPr>
        <w:spacing w:after="0" w:line="240" w:lineRule="auto"/>
        <w:ind w:left="11482"/>
        <w:rPr>
          <w:rFonts w:ascii="Times New Roman" w:eastAsia="Times New Roman" w:hAnsi="Times New Roman" w:cs="Times New Roman"/>
          <w:sz w:val="28"/>
          <w:lang w:eastAsia="ru-RU"/>
        </w:rPr>
      </w:pPr>
      <w:r w:rsidRPr="005A0570">
        <w:rPr>
          <w:rFonts w:ascii="Times New Roman" w:eastAsia="Times New Roman" w:hAnsi="Times New Roman" w:cs="Times New Roman"/>
          <w:sz w:val="28"/>
          <w:lang w:eastAsia="ru-RU"/>
        </w:rPr>
        <w:t xml:space="preserve">ї </w:t>
      </w:r>
      <w:proofErr w:type="spellStart"/>
      <w:r w:rsidRPr="005A0570">
        <w:rPr>
          <w:rFonts w:ascii="Times New Roman" w:eastAsia="Times New Roman" w:hAnsi="Times New Roman" w:cs="Times New Roman"/>
          <w:sz w:val="28"/>
          <w:lang w:eastAsia="ru-RU"/>
        </w:rPr>
        <w:t>зк</w:t>
      </w:r>
      <w:proofErr w:type="spellEnd"/>
    </w:p>
    <w:p w:rsidR="0044395F" w:rsidRPr="0044395F" w:rsidRDefault="0044395F" w:rsidP="0044395F">
      <w:pPr>
        <w:spacing w:after="0" w:line="240" w:lineRule="auto"/>
        <w:jc w:val="center"/>
        <w:rPr>
          <w:rFonts w:ascii="Times New Roman" w:eastAsia="Times New Roman" w:hAnsi="Times New Roman" w:cs="Times New Roman"/>
          <w:b/>
          <w:sz w:val="28"/>
          <w:szCs w:val="28"/>
          <w:lang w:eastAsia="ru-RU"/>
        </w:rPr>
      </w:pPr>
      <w:r w:rsidRPr="0044395F">
        <w:rPr>
          <w:rFonts w:ascii="Times New Roman" w:eastAsia="Times New Roman" w:hAnsi="Times New Roman" w:cs="Times New Roman"/>
          <w:b/>
          <w:sz w:val="28"/>
          <w:szCs w:val="28"/>
          <w:lang w:eastAsia="ru-RU"/>
        </w:rPr>
        <w:t>ЖУРНАЛ</w:t>
      </w:r>
    </w:p>
    <w:p w:rsidR="0044395F" w:rsidRPr="0044395F" w:rsidRDefault="0044395F" w:rsidP="0044395F">
      <w:pPr>
        <w:spacing w:after="0" w:line="240" w:lineRule="auto"/>
        <w:ind w:firstLine="709"/>
        <w:jc w:val="center"/>
        <w:rPr>
          <w:rFonts w:ascii="Times New Roman" w:eastAsia="Times New Roman" w:hAnsi="Times New Roman" w:cs="Times New Roman"/>
          <w:sz w:val="28"/>
          <w:lang w:eastAsia="ru-RU"/>
        </w:rPr>
      </w:pPr>
      <w:proofErr w:type="spellStart"/>
      <w:r w:rsidRPr="0044395F">
        <w:rPr>
          <w:rFonts w:ascii="Times New Roman" w:eastAsia="Times New Roman" w:hAnsi="Times New Roman" w:cs="Times New Roman"/>
          <w:sz w:val="28"/>
          <w:lang w:eastAsia="ru-RU"/>
        </w:rPr>
        <w:t>рєстрації</w:t>
      </w:r>
      <w:proofErr w:type="spellEnd"/>
      <w:r w:rsidRPr="0044395F">
        <w:rPr>
          <w:rFonts w:ascii="Times New Roman" w:eastAsia="Times New Roman" w:hAnsi="Times New Roman" w:cs="Times New Roman"/>
          <w:sz w:val="28"/>
          <w:lang w:eastAsia="ru-RU"/>
        </w:rPr>
        <w:t xml:space="preserve"> рішень комісії з розгляду випадків </w:t>
      </w:r>
      <w:proofErr w:type="spellStart"/>
      <w:r w:rsidRPr="0044395F">
        <w:rPr>
          <w:rFonts w:ascii="Times New Roman" w:eastAsia="Times New Roman" w:hAnsi="Times New Roman" w:cs="Times New Roman"/>
          <w:sz w:val="28"/>
          <w:lang w:eastAsia="ru-RU"/>
        </w:rPr>
        <w:t>булінгу</w:t>
      </w:r>
      <w:proofErr w:type="spellEnd"/>
      <w:r w:rsidRPr="0044395F">
        <w:rPr>
          <w:rFonts w:ascii="Times New Roman" w:eastAsia="Times New Roman" w:hAnsi="Times New Roman" w:cs="Times New Roman"/>
          <w:sz w:val="28"/>
          <w:lang w:eastAsia="ru-RU"/>
        </w:rPr>
        <w:t xml:space="preserve"> (цькування)</w:t>
      </w:r>
    </w:p>
    <w:p w:rsidR="0044395F" w:rsidRPr="0044395F" w:rsidRDefault="0044395F" w:rsidP="0044395F">
      <w:pPr>
        <w:spacing w:after="0" w:line="240" w:lineRule="auto"/>
        <w:ind w:firstLine="709"/>
        <w:jc w:val="center"/>
        <w:rPr>
          <w:rFonts w:ascii="Times New Roman" w:eastAsia="Times New Roman" w:hAnsi="Times New Roman" w:cs="Times New Roman"/>
          <w:sz w:val="28"/>
          <w:lang w:eastAsia="ru-RU"/>
        </w:rPr>
      </w:pPr>
    </w:p>
    <w:tbl>
      <w:tblPr>
        <w:tblStyle w:val="1"/>
        <w:tblW w:w="0" w:type="auto"/>
        <w:tblLook w:val="04A0"/>
      </w:tblPr>
      <w:tblGrid>
        <w:gridCol w:w="557"/>
        <w:gridCol w:w="1410"/>
        <w:gridCol w:w="1224"/>
        <w:gridCol w:w="3091"/>
        <w:gridCol w:w="1945"/>
        <w:gridCol w:w="1344"/>
      </w:tblGrid>
      <w:tr w:rsidR="0044395F" w:rsidRPr="0044395F" w:rsidTr="0044395F">
        <w:tc>
          <w:tcPr>
            <w:tcW w:w="562"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 з/п</w:t>
            </w:r>
          </w:p>
        </w:tc>
        <w:tc>
          <w:tcPr>
            <w:tcW w:w="1560"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Дата засідання комісії</w:t>
            </w:r>
          </w:p>
        </w:tc>
        <w:tc>
          <w:tcPr>
            <w:tcW w:w="1275"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Номер рішення</w:t>
            </w:r>
          </w:p>
        </w:tc>
        <w:tc>
          <w:tcPr>
            <w:tcW w:w="6309"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Рішення та рекомендації комісії</w:t>
            </w:r>
          </w:p>
        </w:tc>
        <w:tc>
          <w:tcPr>
            <w:tcW w:w="3189"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Прізвище, ініціали та посада членів комісії</w:t>
            </w:r>
          </w:p>
        </w:tc>
        <w:tc>
          <w:tcPr>
            <w:tcW w:w="1665" w:type="dxa"/>
            <w:shd w:val="clear" w:color="auto" w:fill="FFFFFF"/>
            <w:vAlign w:val="center"/>
          </w:tcPr>
          <w:p w:rsidR="0044395F" w:rsidRPr="0044395F" w:rsidRDefault="0044395F" w:rsidP="0044395F">
            <w:pPr>
              <w:jc w:val="center"/>
              <w:rPr>
                <w:rFonts w:ascii="Times New Roman" w:eastAsia="Calibri" w:hAnsi="Times New Roman" w:cs="Times New Roman"/>
                <w:sz w:val="28"/>
              </w:rPr>
            </w:pPr>
            <w:r w:rsidRPr="0044395F">
              <w:rPr>
                <w:rFonts w:ascii="Times New Roman" w:eastAsia="Calibri" w:hAnsi="Times New Roman" w:cs="Times New Roman"/>
                <w:sz w:val="28"/>
              </w:rPr>
              <w:t>Підписи членів комісії</w:t>
            </w:r>
          </w:p>
        </w:tc>
      </w:tr>
      <w:tr w:rsidR="0044395F" w:rsidRPr="0044395F" w:rsidTr="00E019D3">
        <w:trPr>
          <w:trHeight w:val="486"/>
        </w:trPr>
        <w:tc>
          <w:tcPr>
            <w:tcW w:w="562" w:type="dxa"/>
            <w:vAlign w:val="center"/>
          </w:tcPr>
          <w:p w:rsidR="0044395F" w:rsidRPr="0044395F" w:rsidRDefault="0044395F" w:rsidP="0044395F">
            <w:pPr>
              <w:jc w:val="center"/>
              <w:rPr>
                <w:rFonts w:ascii="Times New Roman" w:eastAsia="Calibri" w:hAnsi="Times New Roman" w:cs="Times New Roman"/>
                <w:sz w:val="28"/>
              </w:rPr>
            </w:pPr>
          </w:p>
        </w:tc>
        <w:tc>
          <w:tcPr>
            <w:tcW w:w="1560" w:type="dxa"/>
            <w:vAlign w:val="center"/>
          </w:tcPr>
          <w:p w:rsidR="0044395F" w:rsidRPr="0044395F" w:rsidRDefault="0044395F" w:rsidP="0044395F">
            <w:pPr>
              <w:jc w:val="center"/>
              <w:rPr>
                <w:rFonts w:ascii="Times New Roman" w:eastAsia="Calibri" w:hAnsi="Times New Roman" w:cs="Times New Roman"/>
                <w:sz w:val="28"/>
              </w:rPr>
            </w:pPr>
          </w:p>
        </w:tc>
        <w:tc>
          <w:tcPr>
            <w:tcW w:w="1275" w:type="dxa"/>
            <w:vAlign w:val="center"/>
          </w:tcPr>
          <w:p w:rsidR="0044395F" w:rsidRPr="0044395F" w:rsidRDefault="0044395F" w:rsidP="0044395F">
            <w:pPr>
              <w:jc w:val="center"/>
              <w:rPr>
                <w:rFonts w:ascii="Times New Roman" w:eastAsia="Calibri" w:hAnsi="Times New Roman" w:cs="Times New Roman"/>
                <w:sz w:val="28"/>
              </w:rPr>
            </w:pPr>
          </w:p>
        </w:tc>
        <w:tc>
          <w:tcPr>
            <w:tcW w:w="6309" w:type="dxa"/>
            <w:vAlign w:val="center"/>
          </w:tcPr>
          <w:p w:rsidR="0044395F" w:rsidRPr="0044395F" w:rsidRDefault="0044395F" w:rsidP="0044395F">
            <w:pPr>
              <w:jc w:val="center"/>
              <w:rPr>
                <w:rFonts w:ascii="Times New Roman" w:eastAsia="Calibri" w:hAnsi="Times New Roman" w:cs="Times New Roman"/>
                <w:sz w:val="28"/>
              </w:rPr>
            </w:pPr>
          </w:p>
        </w:tc>
        <w:tc>
          <w:tcPr>
            <w:tcW w:w="3189" w:type="dxa"/>
            <w:vAlign w:val="center"/>
          </w:tcPr>
          <w:p w:rsidR="0044395F" w:rsidRPr="0044395F" w:rsidRDefault="0044395F" w:rsidP="0044395F">
            <w:pPr>
              <w:jc w:val="center"/>
              <w:rPr>
                <w:rFonts w:ascii="Times New Roman" w:eastAsia="Calibri" w:hAnsi="Times New Roman" w:cs="Times New Roman"/>
                <w:sz w:val="28"/>
              </w:rPr>
            </w:pPr>
          </w:p>
        </w:tc>
        <w:tc>
          <w:tcPr>
            <w:tcW w:w="1665" w:type="dxa"/>
            <w:vAlign w:val="center"/>
          </w:tcPr>
          <w:p w:rsidR="0044395F" w:rsidRPr="0044395F" w:rsidRDefault="0044395F" w:rsidP="0044395F">
            <w:pPr>
              <w:jc w:val="center"/>
              <w:rPr>
                <w:rFonts w:ascii="Times New Roman" w:eastAsia="Calibri" w:hAnsi="Times New Roman" w:cs="Times New Roman"/>
                <w:sz w:val="28"/>
              </w:rPr>
            </w:pPr>
          </w:p>
        </w:tc>
      </w:tr>
    </w:tbl>
    <w:p w:rsidR="0044395F" w:rsidRPr="0044395F" w:rsidRDefault="0044395F" w:rsidP="0044395F">
      <w:pPr>
        <w:spacing w:after="0" w:line="240" w:lineRule="auto"/>
        <w:jc w:val="both"/>
        <w:rPr>
          <w:rFonts w:ascii="Times New Roman" w:eastAsia="Times New Roman" w:hAnsi="Times New Roman" w:cs="Times New Roman"/>
          <w:sz w:val="28"/>
          <w:lang w:val="ru-RU" w:eastAsia="ru-RU"/>
        </w:rPr>
      </w:pPr>
    </w:p>
    <w:p w:rsidR="0044395F" w:rsidRPr="0044395F" w:rsidRDefault="0044395F" w:rsidP="0044395F">
      <w:pPr>
        <w:spacing w:after="200" w:line="276" w:lineRule="auto"/>
        <w:rPr>
          <w:rFonts w:ascii="Calibri" w:eastAsia="Times New Roman" w:hAnsi="Calibri" w:cs="Times New Roman"/>
          <w:lang w:val="ru-RU" w:eastAsia="ru-RU"/>
        </w:rPr>
      </w:pPr>
    </w:p>
    <w:p w:rsidR="00880511" w:rsidRDefault="00880511"/>
    <w:sectPr w:rsidR="00880511" w:rsidSect="00E019D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7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7733A"/>
    <w:multiLevelType w:val="multilevel"/>
    <w:tmpl w:val="AD5E8676"/>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
    <w:nsid w:val="23220D5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A575D1F"/>
    <w:multiLevelType w:val="hybridMultilevel"/>
    <w:tmpl w:val="7A64DCDA"/>
    <w:lvl w:ilvl="0" w:tplc="2FCAC37A">
      <w:start w:val="1"/>
      <w:numFmt w:val="bullet"/>
      <w:lvlText w:val="-"/>
      <w:lvlJc w:val="left"/>
      <w:pPr>
        <w:ind w:left="1429" w:hanging="360"/>
      </w:pPr>
      <w:rPr>
        <w:rFonts w:ascii="Courier New" w:hAnsi="Courier New"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
    <w:nsid w:val="47844BC8"/>
    <w:multiLevelType w:val="hybridMultilevel"/>
    <w:tmpl w:val="FE7EE1F2"/>
    <w:lvl w:ilvl="0" w:tplc="C346EF30">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32F7E"/>
    <w:rsid w:val="00063C75"/>
    <w:rsid w:val="00066175"/>
    <w:rsid w:val="00145D88"/>
    <w:rsid w:val="00191284"/>
    <w:rsid w:val="0024125F"/>
    <w:rsid w:val="00287F1D"/>
    <w:rsid w:val="0044395F"/>
    <w:rsid w:val="00447186"/>
    <w:rsid w:val="004A0582"/>
    <w:rsid w:val="005551CC"/>
    <w:rsid w:val="00597CD3"/>
    <w:rsid w:val="005A0570"/>
    <w:rsid w:val="00640C7A"/>
    <w:rsid w:val="00675E34"/>
    <w:rsid w:val="007F0F9E"/>
    <w:rsid w:val="00801BAC"/>
    <w:rsid w:val="00880511"/>
    <w:rsid w:val="009051C6"/>
    <w:rsid w:val="00973E5F"/>
    <w:rsid w:val="009B3C28"/>
    <w:rsid w:val="00A32F7E"/>
    <w:rsid w:val="00A77D39"/>
    <w:rsid w:val="00B12F90"/>
    <w:rsid w:val="00C634C8"/>
    <w:rsid w:val="00C83DAA"/>
    <w:rsid w:val="00CD086D"/>
    <w:rsid w:val="00D614B6"/>
    <w:rsid w:val="00E019D3"/>
    <w:rsid w:val="00E06BCE"/>
    <w:rsid w:val="00FE21C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E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ітка таблиці1"/>
    <w:basedOn w:val="a1"/>
    <w:next w:val="a3"/>
    <w:uiPriority w:val="39"/>
    <w:rsid w:val="004439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39"/>
    <w:rsid w:val="004439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FE21CB"/>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E21C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724</TotalTime>
  <Pages>10</Pages>
  <Words>2425</Words>
  <Characters>13827</Characters>
  <Application>Microsoft Office Word</Application>
  <DocSecurity>0</DocSecurity>
  <Lines>115</Lines>
  <Paragraphs>32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Інститут Модернізації та Змісту освіти</Company>
  <LinksUpToDate>false</LinksUpToDate>
  <CharactersWithSpaces>16220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dc:creator>
  <cp:keywords/>
  <dc:description/>
  <cp:lastModifiedBy>Aspire</cp:lastModifiedBy>
  <cp:revision>24</cp:revision>
  <cp:lastPrinted>2023-09-20T09:19:00Z</cp:lastPrinted>
  <dcterms:created xsi:type="dcterms:W3CDTF">2022-10-18T10:07:00Z</dcterms:created>
  <dcterms:modified xsi:type="dcterms:W3CDTF">2025-09-16T08:02:00Z</dcterms:modified>
</cp:coreProperties>
</file>