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CEF" w:rsidRPr="00357CEF" w:rsidRDefault="00357CEF" w:rsidP="00357CEF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357CEF">
        <w:rPr>
          <w:rFonts w:ascii="Times New Roman" w:eastAsia="Times New Roman" w:hAnsi="Times New Roman" w:cs="Times New Roman"/>
          <w:noProof/>
          <w:sz w:val="16"/>
          <w:szCs w:val="24"/>
          <w:lang w:val="ru-RU" w:eastAsia="ru-RU"/>
        </w:rPr>
        <w:drawing>
          <wp:inline distT="0" distB="0" distL="0" distR="0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7CEF" w:rsidRPr="00357CEF" w:rsidRDefault="00357CEF" w:rsidP="00357CE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5C22D3" w:rsidRPr="002E5792" w:rsidRDefault="005C22D3" w:rsidP="005C22D3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2E5792">
        <w:rPr>
          <w:rFonts w:ascii="Times New Roman" w:eastAsia="Times New Roman" w:hAnsi="Times New Roman" w:cs="Times New Roman"/>
          <w:caps/>
          <w:lang w:eastAsia="ru-RU"/>
        </w:rPr>
        <w:t>Відділ освіти  Виконавчого комітету  Рудківської міської ради</w:t>
      </w:r>
    </w:p>
    <w:p w:rsidR="005C22D3" w:rsidRPr="002E5792" w:rsidRDefault="005C22D3" w:rsidP="005C22D3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aps/>
          <w:lang w:eastAsia="ru-RU"/>
        </w:rPr>
      </w:pPr>
      <w:r w:rsidRPr="002E5792">
        <w:rPr>
          <w:rFonts w:ascii="Times New Roman" w:eastAsia="Times New Roman" w:hAnsi="Times New Roman" w:cs="Times New Roman"/>
          <w:caps/>
          <w:lang w:eastAsia="ru-RU"/>
        </w:rPr>
        <w:t>Самбірського району Львівської області</w:t>
      </w:r>
    </w:p>
    <w:p w:rsidR="005C22D3" w:rsidRDefault="005C22D3" w:rsidP="005C22D3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гімназія с. погірці рудківської міської ради </w:t>
      </w:r>
    </w:p>
    <w:p w:rsidR="005C22D3" w:rsidRPr="002E5792" w:rsidRDefault="005C22D3" w:rsidP="005C22D3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самбірського району львівської області</w:t>
      </w:r>
    </w:p>
    <w:p w:rsidR="005C22D3" w:rsidRPr="002E5792" w:rsidRDefault="005C22D3" w:rsidP="005C22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22D3" w:rsidRPr="002E5792" w:rsidRDefault="005C22D3" w:rsidP="005C22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57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НАКАЗ</w:t>
      </w:r>
    </w:p>
    <w:p w:rsidR="005C22D3" w:rsidRPr="002E5792" w:rsidRDefault="005C22D3" w:rsidP="005C22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2D3" w:rsidRPr="002E5792" w:rsidRDefault="005C22D3" w:rsidP="005C22D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FA041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.09.</w:t>
      </w:r>
      <w:r w:rsidRPr="002E5792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7B44A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E579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CF0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  <w:proofErr w:type="spellStart"/>
      <w:r w:rsidR="00CF08A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2E57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E57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Погірці</w:t>
      </w:r>
      <w:proofErr w:type="spellEnd"/>
      <w:r w:rsidR="003769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</w:t>
      </w:r>
      <w:r w:rsidRPr="002E579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A27AED">
        <w:rPr>
          <w:rFonts w:ascii="Times New Roman" w:eastAsia="Times New Roman" w:hAnsi="Times New Roman" w:cs="Times New Roman"/>
          <w:sz w:val="28"/>
          <w:szCs w:val="28"/>
          <w:lang w:eastAsia="ru-RU"/>
        </w:rPr>
        <w:t>01-24/</w:t>
      </w:r>
      <w:r w:rsidR="00FA0413">
        <w:rPr>
          <w:rFonts w:ascii="Times New Roman" w:eastAsia="Times New Roman" w:hAnsi="Times New Roman" w:cs="Times New Roman"/>
          <w:sz w:val="28"/>
          <w:szCs w:val="28"/>
          <w:lang w:eastAsia="ru-RU"/>
        </w:rPr>
        <w:t>119</w:t>
      </w:r>
    </w:p>
    <w:p w:rsidR="00357CEF" w:rsidRPr="00357CEF" w:rsidRDefault="00357CEF" w:rsidP="00357CE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357CEF" w:rsidRPr="00357CEF" w:rsidRDefault="00357CEF" w:rsidP="00357CE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</w:pPr>
      <w:r w:rsidRPr="00357CE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Про </w:t>
      </w:r>
      <w:proofErr w:type="spellStart"/>
      <w:r w:rsidRPr="00357CE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>створення</w:t>
      </w:r>
      <w:proofErr w:type="spellEnd"/>
      <w:r w:rsidRPr="00357CEF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комісії</w:t>
      </w:r>
      <w:r w:rsidR="005E25E1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з</w:t>
      </w:r>
    </w:p>
    <w:p w:rsidR="00A27AED" w:rsidRDefault="005E3B18" w:rsidP="00357CE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</w:pPr>
      <w:proofErr w:type="spellStart"/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>П</w:t>
      </w:r>
      <w:r w:rsidR="00A6260B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>итань</w:t>
      </w:r>
      <w:proofErr w:type="spellEnd"/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="00357CEF" w:rsidRPr="00357CE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>розгляду</w:t>
      </w:r>
      <w:proofErr w:type="spellEnd"/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="00357CEF" w:rsidRPr="00357CE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>випадків</w:t>
      </w:r>
      <w:proofErr w:type="spellEnd"/>
    </w:p>
    <w:p w:rsidR="00357CEF" w:rsidRPr="00357CEF" w:rsidRDefault="005E3B18" w:rsidP="00357CE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</w:pPr>
      <w:r w:rsidRPr="00357CE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>Б</w:t>
      </w:r>
      <w:r w:rsidR="00357CEF" w:rsidRPr="00357CE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>улінгу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="00A27AED" w:rsidRPr="00357CEF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в </w:t>
      </w:r>
      <w:proofErr w:type="spellStart"/>
      <w:r w:rsidR="00A27AED" w:rsidRPr="00357CE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>закладі</w:t>
      </w:r>
      <w:proofErr w:type="spellEnd"/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="00A27AED" w:rsidRPr="00357CE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>освіти</w:t>
      </w:r>
      <w:proofErr w:type="spellEnd"/>
    </w:p>
    <w:p w:rsidR="00357CEF" w:rsidRPr="00DA04AC" w:rsidRDefault="00357CEF" w:rsidP="00357CE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357C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202</w:t>
      </w:r>
      <w:r w:rsidR="007B44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357C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/202</w:t>
      </w:r>
      <w:r w:rsidR="007B44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357C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навчальний рік</w:t>
      </w:r>
    </w:p>
    <w:p w:rsidR="00DA04AC" w:rsidRDefault="00DA04AC" w:rsidP="00DA04AC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DA04AC" w:rsidRPr="00093037" w:rsidRDefault="00B60557" w:rsidP="00DA04AC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З метою забезпечення реалізації </w:t>
      </w:r>
      <w:r w:rsidR="00DA04A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Закон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у</w:t>
      </w:r>
      <w:r w:rsidR="00DA04A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України «</w:t>
      </w:r>
      <w:r w:rsidR="00DA04AC" w:rsidRPr="0009303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Про освіту»,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відповідно до</w:t>
      </w:r>
      <w:r w:rsidR="002A2C7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   ст.25¹ </w:t>
      </w:r>
      <w:r w:rsidR="00DA04A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Закону України «</w:t>
      </w:r>
      <w:r w:rsidR="00DA04AC" w:rsidRPr="0009303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Про </w:t>
      </w:r>
      <w:proofErr w:type="spellStart"/>
      <w:r w:rsidR="002A2C7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освіту»щодо</w:t>
      </w:r>
      <w:proofErr w:type="spellEnd"/>
      <w:r w:rsidR="002A2C7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протидії булінгу (цькуванню), з метою вчасного реагування на випадки булінгу, їх фіксації,розслідування та прийняття відповідних рішень,</w:t>
      </w:r>
      <w:r w:rsidR="00DA04AC" w:rsidRPr="0009303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створення безпечного освітнього середовища, вільного від насильства та </w:t>
      </w:r>
      <w:r w:rsidR="00DA04A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булінгу, сприяння реалізації пра</w:t>
      </w:r>
      <w:r w:rsidR="00DA04AC" w:rsidRPr="0009303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в осіб, </w:t>
      </w:r>
      <w:proofErr w:type="spellStart"/>
      <w:r w:rsidR="00DA04AC" w:rsidRPr="0009303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постраджалих</w:t>
      </w:r>
      <w:proofErr w:type="spellEnd"/>
      <w:r w:rsidR="00DA04AC" w:rsidRPr="0009303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від булінгу</w:t>
      </w:r>
    </w:p>
    <w:p w:rsidR="00357CEF" w:rsidRPr="00A27AED" w:rsidRDefault="00357CEF" w:rsidP="00357C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7AE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НАКАЗУЮ:</w:t>
      </w:r>
    </w:p>
    <w:p w:rsidR="00357CEF" w:rsidRPr="00357CEF" w:rsidRDefault="00357CEF" w:rsidP="00357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EF">
        <w:rPr>
          <w:rFonts w:ascii="Times New Roman" w:eastAsia="Times New Roman" w:hAnsi="Times New Roman" w:cs="Times New Roman"/>
          <w:sz w:val="28"/>
          <w:szCs w:val="28"/>
          <w:lang w:eastAsia="ru-RU"/>
        </w:rPr>
        <w:t>1. Створити комісію з розгляду випадків булінгу  серед учасників освітнього процесу на 202</w:t>
      </w:r>
      <w:r w:rsidR="007B44A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0E7D7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57CEF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7B44A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357C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 рік у такому складі:</w:t>
      </w:r>
    </w:p>
    <w:p w:rsidR="00357CEF" w:rsidRPr="00357CEF" w:rsidRDefault="007B44AB" w:rsidP="00357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Іванчак</w:t>
      </w:r>
      <w:proofErr w:type="spellEnd"/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Руслана Іванівна </w:t>
      </w:r>
      <w:r w:rsidR="00A6260B" w:rsidRPr="00AF1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A6260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357CEF" w:rsidRPr="00357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олова комісії –  директор </w:t>
      </w:r>
      <w:r w:rsidR="005C22D3">
        <w:rPr>
          <w:rFonts w:ascii="Times New Roman" w:eastAsia="Times New Roman" w:hAnsi="Times New Roman" w:cs="Times New Roman"/>
          <w:sz w:val="28"/>
          <w:szCs w:val="28"/>
          <w:lang w:eastAsia="ru-RU"/>
        </w:rPr>
        <w:t>гімназії</w:t>
      </w:r>
      <w:r w:rsidR="00AF17C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F17C3" w:rsidRDefault="007B44AB" w:rsidP="00357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Бабій Ольга Володимирівна </w:t>
      </w:r>
      <w:r w:rsidR="00A6260B" w:rsidRPr="00AF1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A62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заступник голови - </w:t>
      </w:r>
      <w:r w:rsidR="00357CEF" w:rsidRPr="00357CE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директора з навчально-виховної роботи</w:t>
      </w:r>
      <w:r w:rsidR="00AF17C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6260B" w:rsidRDefault="00357CEF" w:rsidP="00357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F17C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Бахурська</w:t>
      </w:r>
      <w:proofErr w:type="spellEnd"/>
      <w:r w:rsidRPr="00AF17C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Тетяна Миколаївна</w:t>
      </w:r>
      <w:r w:rsidRPr="00357CE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- </w:t>
      </w:r>
      <w:r w:rsidRPr="00357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r w:rsidR="00AF17C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історії;</w:t>
      </w:r>
    </w:p>
    <w:p w:rsidR="00A6260B" w:rsidRDefault="007B44AB" w:rsidP="00357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Терлич Леся Йосипівна</w:t>
      </w:r>
      <w:r w:rsidR="00357CEF" w:rsidRPr="00357CE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– вчитель початкових класів</w:t>
      </w:r>
      <w:r w:rsidR="00AF17C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57CEF" w:rsidRPr="00357CEF" w:rsidRDefault="000E7D7F" w:rsidP="00357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Ваврущак</w:t>
      </w:r>
      <w:proofErr w:type="spellEnd"/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Юлія Степанівна </w:t>
      </w:r>
      <w:proofErr w:type="spellStart"/>
      <w:r w:rsidR="00AF17C3" w:rsidRPr="00AF17C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-</w:t>
      </w:r>
      <w:r w:rsidR="00A6260B" w:rsidRPr="00357C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представник</w:t>
      </w:r>
      <w:proofErr w:type="spellEnd"/>
      <w:r w:rsidR="00A6260B" w:rsidRPr="00357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батьків</w:t>
      </w:r>
      <w:r w:rsidR="00AF17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57CEF" w:rsidRPr="00357CEF" w:rsidRDefault="00357CEF" w:rsidP="00357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2.</w:t>
      </w:r>
      <w:r w:rsidRPr="00357CE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 </w:t>
      </w:r>
      <w:proofErr w:type="spellStart"/>
      <w:r w:rsidRPr="00357CE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випадках</w:t>
      </w:r>
      <w:proofErr w:type="spellEnd"/>
      <w:r w:rsidRPr="00357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скликання комісії до її роботи залучати батьків, чиї діти причетні до випадків булінгу.</w:t>
      </w:r>
    </w:p>
    <w:p w:rsidR="00357CEF" w:rsidRPr="00357CEF" w:rsidRDefault="00357CEF" w:rsidP="00357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3. Засідання комісії проводити у випадку письмової заяви</w:t>
      </w:r>
      <w:r w:rsidR="002A2C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випадки булінгу</w:t>
      </w:r>
      <w:r w:rsidRPr="00357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керівнику закладу освіти.</w:t>
      </w:r>
    </w:p>
    <w:p w:rsidR="00357CEF" w:rsidRPr="00357CEF" w:rsidRDefault="00357CEF" w:rsidP="00357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4. З метою профілактики проявів негативної поведінки учнів, чиї дії у майбутньому можуть кваліфікуватися як </w:t>
      </w:r>
      <w:proofErr w:type="spellStart"/>
      <w:r w:rsidRPr="00357CE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булінг</w:t>
      </w:r>
      <w:proofErr w:type="spellEnd"/>
      <w:r w:rsidRPr="00357CEF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невідкладно скликати засідання комісії та залучати батьків учнів до її засідань.</w:t>
      </w:r>
    </w:p>
    <w:p w:rsidR="00357CEF" w:rsidRPr="00357CEF" w:rsidRDefault="00357CEF" w:rsidP="00357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5. До роботи комісії залучати уповноважених осіб  ювенальної превенції  та служби у справах дітей.</w:t>
      </w:r>
    </w:p>
    <w:p w:rsidR="00357CEF" w:rsidRPr="00357CEF" w:rsidRDefault="00357CEF" w:rsidP="00357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6. Класним керівникам 1-</w:t>
      </w:r>
      <w:r w:rsidR="00DE50B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357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класів  постійно проводити  роз’яснювальну роботу з учнями та батьками щодо їх відповідальності за дії, які прирівнюються до булінгу.</w:t>
      </w:r>
    </w:p>
    <w:p w:rsidR="00357CEF" w:rsidRPr="00357CEF" w:rsidRDefault="00357CEF" w:rsidP="00357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7. Довести до відома усіх педагогічних працівників про персональну відповідальність за випадки  булінгу з їх боку чи спробу втаємничення таких випадків зі сторони учнів чи колег по роботі.</w:t>
      </w:r>
    </w:p>
    <w:p w:rsidR="00A27AED" w:rsidRDefault="00A27AED" w:rsidP="00357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7AED" w:rsidRDefault="00A27AED" w:rsidP="00357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7AED" w:rsidRDefault="00A27AED" w:rsidP="00357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7CEF" w:rsidRPr="00357CEF" w:rsidRDefault="00357CEF" w:rsidP="00357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8. Контроль за виконанням даного наказу покласти на заступника директора з навчально-виховної роботи </w:t>
      </w:r>
      <w:r w:rsidR="007B44AB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Бабій О.В.</w:t>
      </w:r>
      <w:r w:rsidR="000E7D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57CEF" w:rsidRPr="00357CEF" w:rsidRDefault="00357CEF" w:rsidP="00357C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7CEF" w:rsidRPr="00357CEF" w:rsidRDefault="00357CEF" w:rsidP="00357CEF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</w:pPr>
      <w:r w:rsidRPr="00357CEF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Директор</w:t>
      </w:r>
      <w:r w:rsidR="00376902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                                                                          </w:t>
      </w:r>
      <w:r w:rsidR="007B44AB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>Руслана ІВАНЧАК</w:t>
      </w:r>
    </w:p>
    <w:p w:rsidR="00357CEF" w:rsidRPr="00357CEF" w:rsidRDefault="00357CEF" w:rsidP="00357CEF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</w:pPr>
    </w:p>
    <w:p w:rsidR="004A63C1" w:rsidRDefault="00357CEF" w:rsidP="00357CEF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</w:pPr>
      <w:r w:rsidRPr="00357CEF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З наказом ознайомлені</w:t>
      </w:r>
      <w:bookmarkStart w:id="0" w:name="_Hlk111554612"/>
      <w:r w:rsidRPr="00357CEF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>:</w:t>
      </w:r>
    </w:p>
    <w:p w:rsidR="00180F7F" w:rsidRDefault="00357CEF" w:rsidP="00357CEF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</w:pPr>
      <w:r w:rsidRPr="00357CEF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>_______</w:t>
      </w:r>
      <w:bookmarkStart w:id="1" w:name="_Hlk111554646"/>
      <w:r w:rsidR="007B44AB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>____ ___________ Ольга БАБІЙ</w:t>
      </w:r>
    </w:p>
    <w:p w:rsidR="00357CEF" w:rsidRPr="00A27AED" w:rsidRDefault="00357CEF" w:rsidP="00357CEF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</w:pPr>
      <w:r w:rsidRPr="00357CEF">
        <w:rPr>
          <w:rFonts w:ascii="Times New Roman" w:eastAsia="Calibri" w:hAnsi="Times New Roman" w:cs="Times New Roman"/>
          <w:color w:val="000000"/>
          <w:sz w:val="20"/>
          <w:szCs w:val="20"/>
          <w:lang w:val="ru-RU" w:eastAsia="uk-UA"/>
        </w:rPr>
        <w:t>(дата)                  (</w:t>
      </w:r>
      <w:proofErr w:type="spellStart"/>
      <w:proofErr w:type="gramStart"/>
      <w:r w:rsidRPr="00357CEF">
        <w:rPr>
          <w:rFonts w:ascii="Times New Roman" w:eastAsia="Calibri" w:hAnsi="Times New Roman" w:cs="Times New Roman"/>
          <w:color w:val="000000"/>
          <w:sz w:val="20"/>
          <w:szCs w:val="20"/>
          <w:lang w:val="ru-RU" w:eastAsia="uk-UA"/>
        </w:rPr>
        <w:t>п</w:t>
      </w:r>
      <w:proofErr w:type="gramEnd"/>
      <w:r w:rsidRPr="00357CEF">
        <w:rPr>
          <w:rFonts w:ascii="Times New Roman" w:eastAsia="Calibri" w:hAnsi="Times New Roman" w:cs="Times New Roman"/>
          <w:color w:val="000000"/>
          <w:sz w:val="20"/>
          <w:szCs w:val="20"/>
          <w:lang w:val="ru-RU" w:eastAsia="uk-UA"/>
        </w:rPr>
        <w:t>ідп</w:t>
      </w:r>
      <w:bookmarkStart w:id="2" w:name="_Hlk111555467"/>
      <w:bookmarkEnd w:id="0"/>
      <w:bookmarkEnd w:id="1"/>
      <w:r w:rsidR="004A63C1">
        <w:rPr>
          <w:rFonts w:ascii="Times New Roman" w:eastAsia="Calibri" w:hAnsi="Times New Roman" w:cs="Times New Roman"/>
          <w:color w:val="000000"/>
          <w:sz w:val="20"/>
          <w:szCs w:val="20"/>
          <w:lang w:val="ru-RU" w:eastAsia="uk-UA"/>
        </w:rPr>
        <w:t>ис</w:t>
      </w:r>
      <w:proofErr w:type="spellEnd"/>
      <w:r w:rsidR="00180F7F">
        <w:rPr>
          <w:rFonts w:ascii="Times New Roman" w:eastAsia="Calibri" w:hAnsi="Times New Roman" w:cs="Times New Roman"/>
          <w:color w:val="000000"/>
          <w:sz w:val="20"/>
          <w:szCs w:val="20"/>
          <w:lang w:val="ru-RU" w:eastAsia="uk-UA"/>
        </w:rPr>
        <w:t>)</w:t>
      </w:r>
      <w:bookmarkEnd w:id="2"/>
    </w:p>
    <w:p w:rsidR="00357CEF" w:rsidRPr="005C22D3" w:rsidRDefault="00357CEF" w:rsidP="00357CEF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</w:pPr>
      <w:r w:rsidRPr="00357CEF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    ___________ ___________ </w:t>
      </w:r>
      <w:proofErr w:type="spellStart"/>
      <w:r w:rsidRPr="00357CEF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>Тетяна</w:t>
      </w:r>
      <w:proofErr w:type="spellEnd"/>
      <w:r w:rsidRPr="00357CEF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 БАХУРСЬКА</w:t>
      </w:r>
    </w:p>
    <w:p w:rsidR="00357CEF" w:rsidRPr="00357CEF" w:rsidRDefault="00357CEF" w:rsidP="00357CEF">
      <w:pPr>
        <w:spacing w:after="0" w:line="240" w:lineRule="auto"/>
        <w:rPr>
          <w:rFonts w:ascii="Times New Roman" w:eastAsia="Calibri" w:hAnsi="Times New Roman" w:cs="Times New Roman"/>
          <w:color w:val="000000"/>
          <w:sz w:val="18"/>
          <w:szCs w:val="18"/>
          <w:lang w:eastAsia="uk-UA"/>
        </w:rPr>
      </w:pPr>
      <w:r w:rsidRPr="00357CEF">
        <w:rPr>
          <w:rFonts w:ascii="Times New Roman" w:eastAsia="Calibri" w:hAnsi="Times New Roman" w:cs="Times New Roman"/>
          <w:color w:val="000000"/>
          <w:sz w:val="18"/>
          <w:szCs w:val="18"/>
          <w:lang w:eastAsia="uk-UA"/>
        </w:rPr>
        <w:t>(дата)                (підпис)</w:t>
      </w:r>
    </w:p>
    <w:p w:rsidR="00357CEF" w:rsidRPr="00357CEF" w:rsidRDefault="00357CEF" w:rsidP="00357CEF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</w:pPr>
      <w:r w:rsidRPr="00357CEF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___________ ___________ </w:t>
      </w:r>
      <w:r w:rsidR="007B44AB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Леся   ТЕРЛИЧ</w:t>
      </w:r>
    </w:p>
    <w:p w:rsidR="00357CEF" w:rsidRPr="00357CEF" w:rsidRDefault="00357CEF" w:rsidP="00357CEF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</w:pPr>
      <w:r w:rsidRPr="00357CEF">
        <w:rPr>
          <w:rFonts w:ascii="Times New Roman" w:eastAsia="Calibri" w:hAnsi="Times New Roman" w:cs="Times New Roman"/>
          <w:color w:val="000000"/>
          <w:sz w:val="20"/>
          <w:szCs w:val="20"/>
          <w:lang w:val="ru-RU" w:eastAsia="uk-UA"/>
        </w:rPr>
        <w:t>(дата)              (</w:t>
      </w:r>
      <w:proofErr w:type="spellStart"/>
      <w:proofErr w:type="gramStart"/>
      <w:r w:rsidRPr="00357CEF">
        <w:rPr>
          <w:rFonts w:ascii="Times New Roman" w:eastAsia="Calibri" w:hAnsi="Times New Roman" w:cs="Times New Roman"/>
          <w:color w:val="000000"/>
          <w:sz w:val="20"/>
          <w:szCs w:val="20"/>
          <w:lang w:val="ru-RU" w:eastAsia="uk-UA"/>
        </w:rPr>
        <w:t>п</w:t>
      </w:r>
      <w:proofErr w:type="gramEnd"/>
      <w:r w:rsidRPr="00357CEF">
        <w:rPr>
          <w:rFonts w:ascii="Times New Roman" w:eastAsia="Calibri" w:hAnsi="Times New Roman" w:cs="Times New Roman"/>
          <w:color w:val="000000"/>
          <w:sz w:val="20"/>
          <w:szCs w:val="20"/>
          <w:lang w:val="ru-RU" w:eastAsia="uk-UA"/>
        </w:rPr>
        <w:t>ідпис</w:t>
      </w:r>
      <w:proofErr w:type="spellEnd"/>
      <w:r w:rsidRPr="00357CEF">
        <w:rPr>
          <w:rFonts w:ascii="Times New Roman" w:eastAsia="Calibri" w:hAnsi="Times New Roman" w:cs="Times New Roman"/>
          <w:color w:val="000000"/>
          <w:sz w:val="20"/>
          <w:szCs w:val="20"/>
          <w:lang w:val="ru-RU" w:eastAsia="uk-UA"/>
        </w:rPr>
        <w:t>)</w:t>
      </w:r>
    </w:p>
    <w:p w:rsidR="00357CEF" w:rsidRPr="00357CEF" w:rsidRDefault="00357CEF" w:rsidP="00357CEF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</w:pPr>
      <w:r w:rsidRPr="00357CEF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 ___________ ___________ </w:t>
      </w:r>
      <w:r w:rsidR="000E7D7F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Юлія ВАВРУЩАК</w:t>
      </w:r>
    </w:p>
    <w:p w:rsidR="00357CEF" w:rsidRPr="00357CEF" w:rsidRDefault="00357CEF" w:rsidP="00357CEF">
      <w:pPr>
        <w:spacing w:after="0" w:line="240" w:lineRule="auto"/>
        <w:rPr>
          <w:rFonts w:ascii="Times New Roman" w:eastAsia="Calibri" w:hAnsi="Times New Roman" w:cs="Times New Roman"/>
          <w:color w:val="000000"/>
          <w:sz w:val="18"/>
          <w:szCs w:val="18"/>
          <w:lang w:eastAsia="uk-UA"/>
        </w:rPr>
      </w:pPr>
      <w:r w:rsidRPr="00357CEF">
        <w:rPr>
          <w:rFonts w:ascii="Times New Roman" w:eastAsia="Calibri" w:hAnsi="Times New Roman" w:cs="Times New Roman"/>
          <w:color w:val="000000"/>
          <w:sz w:val="18"/>
          <w:szCs w:val="18"/>
          <w:lang w:eastAsia="uk-UA"/>
        </w:rPr>
        <w:t>(дата)                (підпис)</w:t>
      </w:r>
    </w:p>
    <w:p w:rsidR="00880511" w:rsidRDefault="00880511"/>
    <w:p w:rsidR="00731E6A" w:rsidRDefault="00731E6A"/>
    <w:p w:rsidR="00731E6A" w:rsidRDefault="00731E6A"/>
    <w:p w:rsidR="00731E6A" w:rsidRDefault="00731E6A"/>
    <w:p w:rsidR="00731E6A" w:rsidRDefault="00731E6A"/>
    <w:p w:rsidR="00731E6A" w:rsidRDefault="00731E6A"/>
    <w:p w:rsidR="00731E6A" w:rsidRDefault="00731E6A"/>
    <w:p w:rsidR="00731E6A" w:rsidRDefault="00731E6A"/>
    <w:p w:rsidR="00731E6A" w:rsidRDefault="00731E6A"/>
    <w:p w:rsidR="00731E6A" w:rsidRDefault="00731E6A"/>
    <w:p w:rsidR="00731E6A" w:rsidRDefault="00731E6A"/>
    <w:p w:rsidR="00731E6A" w:rsidRDefault="00731E6A"/>
    <w:p w:rsidR="00731E6A" w:rsidRDefault="00731E6A"/>
    <w:sectPr w:rsidR="00731E6A" w:rsidSect="00A27AED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55AE0"/>
    <w:rsid w:val="00003090"/>
    <w:rsid w:val="000E7D7F"/>
    <w:rsid w:val="00180F7F"/>
    <w:rsid w:val="001923B7"/>
    <w:rsid w:val="001C039D"/>
    <w:rsid w:val="002A2C7C"/>
    <w:rsid w:val="00333D13"/>
    <w:rsid w:val="00355AE0"/>
    <w:rsid w:val="00357CEF"/>
    <w:rsid w:val="00376902"/>
    <w:rsid w:val="003B265D"/>
    <w:rsid w:val="00454207"/>
    <w:rsid w:val="004A63C1"/>
    <w:rsid w:val="005820BB"/>
    <w:rsid w:val="005B7156"/>
    <w:rsid w:val="005C22D3"/>
    <w:rsid w:val="005E25E1"/>
    <w:rsid w:val="005E3B18"/>
    <w:rsid w:val="005F5260"/>
    <w:rsid w:val="00731E6A"/>
    <w:rsid w:val="007378C0"/>
    <w:rsid w:val="00755547"/>
    <w:rsid w:val="007B44AB"/>
    <w:rsid w:val="007E49A6"/>
    <w:rsid w:val="00880511"/>
    <w:rsid w:val="00A27AED"/>
    <w:rsid w:val="00A36463"/>
    <w:rsid w:val="00A6260B"/>
    <w:rsid w:val="00A90E1F"/>
    <w:rsid w:val="00AF17C3"/>
    <w:rsid w:val="00B60557"/>
    <w:rsid w:val="00B832AC"/>
    <w:rsid w:val="00CF08A9"/>
    <w:rsid w:val="00DA04AC"/>
    <w:rsid w:val="00DE50B2"/>
    <w:rsid w:val="00F13B8E"/>
    <w:rsid w:val="00FA04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0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52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52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Інститут Модернізації та Змісту освіти</Company>
  <LinksUpToDate>false</LinksUpToDate>
  <CharactersWithSpaces>2655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Ірина</dc:creator>
  <cp:keywords/>
  <dc:description/>
  <cp:lastModifiedBy>Aspire</cp:lastModifiedBy>
  <cp:revision>28</cp:revision>
  <cp:lastPrinted>2026-09-17T19:22:00Z</cp:lastPrinted>
  <dcterms:created xsi:type="dcterms:W3CDTF">2022-10-18T11:36:00Z</dcterms:created>
  <dcterms:modified xsi:type="dcterms:W3CDTF">2026-09-17T19:23:00Z</dcterms:modified>
</cp:coreProperties>
</file>